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3AA7" w14:textId="77777777" w:rsidR="001759AC" w:rsidRDefault="001759AC" w:rsidP="00663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9AC">
        <w:rPr>
          <w:rFonts w:ascii="Times New Roman" w:hAnsi="Times New Roman" w:cs="Times New Roman"/>
          <w:b/>
          <w:sz w:val="24"/>
          <w:szCs w:val="24"/>
        </w:rPr>
        <w:t xml:space="preserve">ПЛАН МЕРОПРИЯТИЙ, ПОСВЯЩЕННЫХ ПРАЗДНОВАНИЮ В 2026 ГОДУ В ИРКУТСКОЙ ОБЛАСТИ </w:t>
      </w:r>
    </w:p>
    <w:p w14:paraId="23141C65" w14:textId="77777777" w:rsidR="005256C9" w:rsidRPr="001759AC" w:rsidRDefault="001759AC" w:rsidP="00663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9AC">
        <w:rPr>
          <w:rFonts w:ascii="Times New Roman" w:hAnsi="Times New Roman" w:cs="Times New Roman"/>
          <w:b/>
          <w:sz w:val="24"/>
          <w:szCs w:val="24"/>
        </w:rPr>
        <w:t>ДНЕЙ РУССКОЙ ДУХОВНОСТИ И КУЛЬТУРЫ «СИЯНИЕ РОССИИ»</w:t>
      </w:r>
    </w:p>
    <w:p w14:paraId="55920E9B" w14:textId="77777777" w:rsidR="00BA732D" w:rsidRDefault="00BA732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4252"/>
        <w:gridCol w:w="2658"/>
      </w:tblGrid>
      <w:tr w:rsidR="005256C9" w14:paraId="25A8ED49" w14:textId="77777777" w:rsidTr="000B3127">
        <w:tc>
          <w:tcPr>
            <w:tcW w:w="704" w:type="dxa"/>
          </w:tcPr>
          <w:p w14:paraId="5F4727D3" w14:textId="77777777" w:rsidR="005256C9" w:rsidRDefault="005256C9" w:rsidP="005256C9"/>
        </w:tc>
        <w:tc>
          <w:tcPr>
            <w:tcW w:w="6946" w:type="dxa"/>
          </w:tcPr>
          <w:p w14:paraId="47CFA97C" w14:textId="77777777" w:rsidR="005256C9" w:rsidRPr="001759AC" w:rsidRDefault="005256C9" w:rsidP="0062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4252" w:type="dxa"/>
          </w:tcPr>
          <w:p w14:paraId="04A5E01A" w14:textId="77777777" w:rsidR="005256C9" w:rsidRPr="001759AC" w:rsidRDefault="005256C9" w:rsidP="0062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исполнитель, соисполнитель мероприятия</w:t>
            </w:r>
          </w:p>
        </w:tc>
        <w:tc>
          <w:tcPr>
            <w:tcW w:w="2658" w:type="dxa"/>
          </w:tcPr>
          <w:p w14:paraId="6A93080E" w14:textId="77777777" w:rsidR="005256C9" w:rsidRPr="001759AC" w:rsidRDefault="005256C9" w:rsidP="00620F20">
            <w:pPr>
              <w:jc w:val="center"/>
              <w:rPr>
                <w:b/>
                <w:sz w:val="24"/>
                <w:szCs w:val="24"/>
              </w:rPr>
            </w:pPr>
            <w:r w:rsidRPr="001759A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 мероприятия</w:t>
            </w:r>
          </w:p>
        </w:tc>
      </w:tr>
      <w:tr w:rsidR="005256C9" w14:paraId="32E26BE8" w14:textId="77777777" w:rsidTr="009E217F">
        <w:tc>
          <w:tcPr>
            <w:tcW w:w="14560" w:type="dxa"/>
            <w:gridSpan w:val="4"/>
          </w:tcPr>
          <w:p w14:paraId="5CA3C815" w14:textId="77777777" w:rsidR="005256C9" w:rsidRDefault="005256C9" w:rsidP="0052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1759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759AC">
              <w:rPr>
                <w:rFonts w:ascii="Times New Roman" w:hAnsi="Times New Roman" w:cs="Times New Roman"/>
                <w:b/>
                <w:sz w:val="24"/>
                <w:szCs w:val="24"/>
              </w:rPr>
              <w:t>. Основные мероприятия</w:t>
            </w:r>
          </w:p>
          <w:p w14:paraId="123FC12C" w14:textId="77777777" w:rsidR="00CD58EB" w:rsidRPr="001759AC" w:rsidRDefault="00CD58EB" w:rsidP="0052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A8F" w14:paraId="0862FB89" w14:textId="77777777" w:rsidTr="000B3127">
        <w:tc>
          <w:tcPr>
            <w:tcW w:w="704" w:type="dxa"/>
          </w:tcPr>
          <w:p w14:paraId="33528297" w14:textId="77777777" w:rsidR="000F6A8F" w:rsidRPr="00663CCC" w:rsidRDefault="00A23B07" w:rsidP="000F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</w:tcPr>
          <w:p w14:paraId="7F68B67D" w14:textId="77777777" w:rsidR="000B3127" w:rsidRDefault="000F6A8F" w:rsidP="000F6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Дней русской духовности и культуры «Сияние России» в городе Иркутске: </w:t>
            </w:r>
          </w:p>
          <w:p w14:paraId="6F2DDF3B" w14:textId="77777777" w:rsidR="000B3127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6A8F" w:rsidRPr="009A0A91">
              <w:rPr>
                <w:rFonts w:ascii="Times New Roman" w:hAnsi="Times New Roman" w:cs="Times New Roman"/>
                <w:sz w:val="24"/>
                <w:szCs w:val="24"/>
              </w:rPr>
              <w:t xml:space="preserve">Крестный ход с мощами святителя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Спиридона</w:t>
            </w:r>
            <w:r w:rsidR="000F6A8F" w:rsidRPr="009A0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Тримифунтского</w:t>
            </w:r>
            <w:r w:rsidR="000F6A8F" w:rsidRPr="009A0A91">
              <w:rPr>
                <w:rFonts w:ascii="Times New Roman" w:hAnsi="Times New Roman" w:cs="Times New Roman"/>
                <w:sz w:val="24"/>
                <w:szCs w:val="24"/>
              </w:rPr>
              <w:t xml:space="preserve"> от Собора Богоявления</w:t>
            </w:r>
            <w:r w:rsidR="00A23B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D9C402" w14:textId="77777777" w:rsidR="000F6A8F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Божественная</w:t>
            </w:r>
            <w:r w:rsidR="000F6A8F" w:rsidRPr="009A0A91">
              <w:rPr>
                <w:rFonts w:ascii="Times New Roman" w:hAnsi="Times New Roman" w:cs="Times New Roman"/>
                <w:sz w:val="24"/>
                <w:szCs w:val="24"/>
              </w:rPr>
              <w:t xml:space="preserve"> литургия </w:t>
            </w:r>
            <w:r w:rsidR="000F6A8F">
              <w:rPr>
                <w:rFonts w:ascii="Times New Roman" w:hAnsi="Times New Roman" w:cs="Times New Roman"/>
                <w:sz w:val="24"/>
                <w:szCs w:val="24"/>
              </w:rPr>
              <w:t>«Во славу Земли Иркутской» на площади Графа Сперанского</w:t>
            </w:r>
            <w:r w:rsidR="00A23B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415805" w14:textId="77777777" w:rsidR="00A23B07" w:rsidRPr="009A0A91" w:rsidRDefault="00A23B07" w:rsidP="00A23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продолжение Крестного хода от площади Графа Сперанского</w:t>
            </w:r>
          </w:p>
        </w:tc>
        <w:tc>
          <w:tcPr>
            <w:tcW w:w="4252" w:type="dxa"/>
          </w:tcPr>
          <w:p w14:paraId="03DA82C0" w14:textId="77777777" w:rsidR="000F6A8F" w:rsidRDefault="000F6A8F" w:rsidP="009E21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 w:rsidR="009E21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3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0B312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Иркутска (по согласованию)</w:t>
            </w:r>
            <w:r w:rsidR="009E21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31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равославная религиозная организация «Иркутская епархия русской православной церкви» (Московский патриархат) (по согласованию)</w:t>
            </w:r>
          </w:p>
        </w:tc>
        <w:tc>
          <w:tcPr>
            <w:tcW w:w="2658" w:type="dxa"/>
          </w:tcPr>
          <w:p w14:paraId="70D6A570" w14:textId="77777777" w:rsidR="000F6A8F" w:rsidRDefault="000F6A8F" w:rsidP="000F6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 2026</w:t>
            </w:r>
            <w:r w:rsidR="000B3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4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95A189" w14:textId="77777777" w:rsidR="000B3127" w:rsidRPr="00E43480" w:rsidRDefault="000B3127" w:rsidP="000F6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</w:tr>
      <w:tr w:rsidR="000F6A8F" w14:paraId="124EF37D" w14:textId="77777777" w:rsidTr="000B3127">
        <w:tc>
          <w:tcPr>
            <w:tcW w:w="704" w:type="dxa"/>
          </w:tcPr>
          <w:p w14:paraId="5858667F" w14:textId="77777777" w:rsidR="000F6A8F" w:rsidRPr="00663CCC" w:rsidRDefault="00A23B07" w:rsidP="000F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</w:tcPr>
          <w:p w14:paraId="52610B06" w14:textId="77777777" w:rsidR="000F6A8F" w:rsidRDefault="000F6A8F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868">
              <w:rPr>
                <w:rFonts w:ascii="Times New Roman" w:hAnsi="Times New Roman" w:cs="Times New Roman"/>
                <w:sz w:val="24"/>
                <w:szCs w:val="24"/>
              </w:rPr>
              <w:t>Культурн</w:t>
            </w:r>
            <w:r w:rsidR="00312B5E">
              <w:rPr>
                <w:rFonts w:ascii="Times New Roman" w:hAnsi="Times New Roman" w:cs="Times New Roman"/>
                <w:sz w:val="24"/>
                <w:szCs w:val="24"/>
              </w:rPr>
              <w:t>о-просветительская</w:t>
            </w:r>
            <w:r w:rsidRPr="001718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на </w:t>
            </w:r>
            <w:r w:rsidR="000B3127">
              <w:rPr>
                <w:rFonts w:ascii="Times New Roman" w:hAnsi="Times New Roman" w:cs="Times New Roman"/>
                <w:sz w:val="24"/>
                <w:szCs w:val="24"/>
              </w:rPr>
              <w:t>Спасской площади</w:t>
            </w:r>
            <w:r w:rsidRPr="00171868">
              <w:rPr>
                <w:rFonts w:ascii="Times New Roman" w:hAnsi="Times New Roman" w:cs="Times New Roman"/>
                <w:sz w:val="24"/>
                <w:szCs w:val="24"/>
              </w:rPr>
              <w:t xml:space="preserve"> в г. Ирку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1868">
              <w:rPr>
                <w:rFonts w:ascii="Times New Roman" w:hAnsi="Times New Roman" w:cs="Times New Roman"/>
                <w:sz w:val="24"/>
                <w:szCs w:val="24"/>
              </w:rPr>
              <w:t>ске: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F0CCCE" w14:textId="77777777" w:rsidR="000B3127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отделов Иркутской епархии;</w:t>
            </w:r>
          </w:p>
          <w:p w14:paraId="03EDDCB2" w14:textId="77777777" w:rsidR="000B3127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площадка писателей;</w:t>
            </w:r>
          </w:p>
          <w:p w14:paraId="573854AE" w14:textId="77777777" w:rsidR="000B3127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 для детей;</w:t>
            </w:r>
          </w:p>
          <w:p w14:paraId="27158402" w14:textId="77777777" w:rsidR="000B3127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Иркутского областного краеведческого музея им. Н.Н. Муравьева-Амурского «Воинство Христова»;</w:t>
            </w:r>
          </w:p>
          <w:p w14:paraId="7F7610AC" w14:textId="77777777" w:rsidR="000B3127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кинопоказ от Ростелекома</w:t>
            </w:r>
            <w:r w:rsidR="00312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6A8F6B" w14:textId="77777777" w:rsidR="000B3127" w:rsidRPr="000B3127" w:rsidRDefault="000B3127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0CDC27" w14:textId="77777777" w:rsidR="000F6A8F" w:rsidRDefault="000B3127" w:rsidP="00CD5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 w:rsidR="009E21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58E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</w:t>
            </w: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CD58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Иркутска (по согласованию)</w:t>
            </w:r>
            <w:r w:rsidR="009E21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Православная религиозная организация «Иркутская епархия русской православной церкви» (Московский патриархат) (по согласованию)</w:t>
            </w:r>
          </w:p>
        </w:tc>
        <w:tc>
          <w:tcPr>
            <w:tcW w:w="2658" w:type="dxa"/>
          </w:tcPr>
          <w:p w14:paraId="1666ADBF" w14:textId="77777777" w:rsidR="000F6A8F" w:rsidRDefault="000F6A8F" w:rsidP="000F6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 2026</w:t>
            </w:r>
            <w:r w:rsidR="000B3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4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24293D" w14:textId="77777777" w:rsidR="000B3127" w:rsidRDefault="000B3127" w:rsidP="000F6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312B5E" w14:paraId="0B329823" w14:textId="77777777" w:rsidTr="000B3127">
        <w:tc>
          <w:tcPr>
            <w:tcW w:w="704" w:type="dxa"/>
          </w:tcPr>
          <w:p w14:paraId="79DFAC4B" w14:textId="77777777" w:rsidR="00312B5E" w:rsidRDefault="00312B5E" w:rsidP="000F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</w:tcPr>
          <w:p w14:paraId="14E1A7B1" w14:textId="77777777" w:rsidR="00312B5E" w:rsidRPr="00171868" w:rsidRDefault="00312B5E" w:rsidP="000B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празднованию Дней русской духовности и культуры «Сияние России» с участием лучших творческих коллективов Иркутска и Иркутской области</w:t>
            </w:r>
          </w:p>
        </w:tc>
        <w:tc>
          <w:tcPr>
            <w:tcW w:w="4252" w:type="dxa"/>
          </w:tcPr>
          <w:p w14:paraId="2FEB011A" w14:textId="77777777" w:rsidR="00312B5E" w:rsidRPr="009A0A91" w:rsidRDefault="00312B5E" w:rsidP="00CD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ГБУК «Иркутский областной Дом народного творчества»</w:t>
            </w:r>
          </w:p>
        </w:tc>
        <w:tc>
          <w:tcPr>
            <w:tcW w:w="2658" w:type="dxa"/>
          </w:tcPr>
          <w:p w14:paraId="65960714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сентября 2026 </w:t>
            </w:r>
            <w:r w:rsidRPr="00E434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9A72CA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CD58EB" w14:paraId="5D26DD28" w14:textId="77777777" w:rsidTr="000B3127">
        <w:tc>
          <w:tcPr>
            <w:tcW w:w="704" w:type="dxa"/>
          </w:tcPr>
          <w:p w14:paraId="2F0327A5" w14:textId="77777777" w:rsidR="00CD58EB" w:rsidRPr="00663CCC" w:rsidRDefault="00312B5E" w:rsidP="00CD5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</w:tcPr>
          <w:p w14:paraId="2714AFDF" w14:textId="77777777" w:rsidR="00CD58EB" w:rsidRDefault="00CD58EB" w:rsidP="00CD5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открытию Дней русской духовности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«Сияние 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t>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России» в муниципальных образованиях</w:t>
            </w: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4252" w:type="dxa"/>
          </w:tcPr>
          <w:p w14:paraId="5FABCA10" w14:textId="77777777" w:rsidR="00CD58EB" w:rsidRDefault="00CD58EB" w:rsidP="00CD5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 Иркутской области (по согласованию)</w:t>
            </w:r>
          </w:p>
        </w:tc>
        <w:tc>
          <w:tcPr>
            <w:tcW w:w="2658" w:type="dxa"/>
          </w:tcPr>
          <w:p w14:paraId="5C73AFA9" w14:textId="77777777" w:rsidR="00CD58EB" w:rsidRDefault="00CD58EB" w:rsidP="00CD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6 сентября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1E60DE71" w14:textId="77777777" w:rsidTr="000B3127">
        <w:tc>
          <w:tcPr>
            <w:tcW w:w="704" w:type="dxa"/>
          </w:tcPr>
          <w:p w14:paraId="36FF1D8D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14:paraId="741D71C7" w14:textId="77777777" w:rsidR="00312B5E" w:rsidRPr="00DA51F3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IV Всероссийский кинофестиваль «Сияние России» (по отдельному плану)</w:t>
            </w:r>
          </w:p>
        </w:tc>
        <w:tc>
          <w:tcPr>
            <w:tcW w:w="4252" w:type="dxa"/>
          </w:tcPr>
          <w:p w14:paraId="28A2CB0B" w14:textId="77777777" w:rsidR="00312B5E" w:rsidRPr="00DA51F3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</w:t>
            </w: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 xml:space="preserve"> по культуре администрации г. Иркутска (по согласованию),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МБУК «Городской театр народной драмы»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658" w:type="dxa"/>
          </w:tcPr>
          <w:p w14:paraId="0854201E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6-20 сентября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7D0D4BD0" w14:textId="77777777" w:rsidTr="000B3127">
        <w:tc>
          <w:tcPr>
            <w:tcW w:w="704" w:type="dxa"/>
          </w:tcPr>
          <w:p w14:paraId="054249BB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14:paraId="5B1332A5" w14:textId="77777777" w:rsidR="00312B5E" w:rsidRPr="00012291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91"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 возложение цветов к памятнику В. Г. Распутина</w:t>
            </w:r>
            <w:r w:rsidRPr="000122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российских писателей на территории Знаменского монастыря </w:t>
            </w:r>
          </w:p>
        </w:tc>
        <w:tc>
          <w:tcPr>
            <w:tcW w:w="4252" w:type="dxa"/>
          </w:tcPr>
          <w:p w14:paraId="0A8AC820" w14:textId="77777777" w:rsidR="00312B5E" w:rsidRPr="009A0A91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ОГАУ «Иркутский дом литераторов»</w:t>
            </w:r>
          </w:p>
        </w:tc>
        <w:tc>
          <w:tcPr>
            <w:tcW w:w="2658" w:type="dxa"/>
          </w:tcPr>
          <w:p w14:paraId="092C217C" w14:textId="77777777" w:rsidR="00312B5E" w:rsidRPr="00E43480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сентября 2026 </w:t>
            </w:r>
            <w:r w:rsidRPr="00E434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2B5E" w14:paraId="6DC546A0" w14:textId="77777777" w:rsidTr="000B3127">
        <w:tc>
          <w:tcPr>
            <w:tcW w:w="704" w:type="dxa"/>
          </w:tcPr>
          <w:p w14:paraId="02226C7E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6" w:type="dxa"/>
          </w:tcPr>
          <w:p w14:paraId="7DA8CFE6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 w:rsidRPr="005E46E6">
              <w:rPr>
                <w:rFonts w:ascii="Times New Roman" w:hAnsi="Times New Roman" w:cs="Times New Roman"/>
                <w:sz w:val="24"/>
                <w:szCs w:val="24"/>
              </w:rPr>
              <w:t xml:space="preserve"> литурги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 Свято-Иннокентьевском храме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с. Анга, посвященная </w:t>
            </w:r>
            <w:r w:rsidRPr="005E46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5E46E6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святителя Иннокентия (Вениаминова) </w:t>
            </w:r>
          </w:p>
        </w:tc>
        <w:tc>
          <w:tcPr>
            <w:tcW w:w="4252" w:type="dxa"/>
          </w:tcPr>
          <w:p w14:paraId="503C984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Иркутская епархия русской православной Церкви (по согласованию)</w:t>
            </w:r>
          </w:p>
        </w:tc>
        <w:tc>
          <w:tcPr>
            <w:tcW w:w="2658" w:type="dxa"/>
          </w:tcPr>
          <w:p w14:paraId="3FA9BD05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 2026 </w:t>
            </w: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49558D05" w14:textId="77777777" w:rsidTr="000B3127">
        <w:tc>
          <w:tcPr>
            <w:tcW w:w="704" w:type="dxa"/>
          </w:tcPr>
          <w:p w14:paraId="443351D9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</w:tcPr>
          <w:p w14:paraId="7FD7D70E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12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в с. Анга, посвященная Дню рождения святителя Иннокентия (Вениаминова): </w:t>
            </w:r>
          </w:p>
          <w:p w14:paraId="1662438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3127">
              <w:rPr>
                <w:rFonts w:ascii="Times New Roman" w:hAnsi="Times New Roman" w:cs="Times New Roman"/>
                <w:sz w:val="24"/>
                <w:szCs w:val="24"/>
              </w:rPr>
              <w:t>открытие выставок «Русь Сибирская, сторона Байкальская», «Иркутскому казачеству 375 лет»;</w:t>
            </w:r>
          </w:p>
          <w:p w14:paraId="52C4524D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127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постоянной экспозиции «Традиционное жилище: культурное наследие коренных народов Восточной Сибири (буряты).</w:t>
            </w:r>
          </w:p>
        </w:tc>
        <w:tc>
          <w:tcPr>
            <w:tcW w:w="4252" w:type="dxa"/>
          </w:tcPr>
          <w:p w14:paraId="509634C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ГАУК Иркутский областной краеведческий музей им. Н.Н. Муравьева-Амурского</w:t>
            </w:r>
          </w:p>
        </w:tc>
        <w:tc>
          <w:tcPr>
            <w:tcW w:w="2658" w:type="dxa"/>
          </w:tcPr>
          <w:p w14:paraId="2D73AA35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 2026 </w:t>
            </w: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4A34A670" w14:textId="77777777" w:rsidTr="000B3127">
        <w:tc>
          <w:tcPr>
            <w:tcW w:w="704" w:type="dxa"/>
          </w:tcPr>
          <w:p w14:paraId="720FC384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6" w:type="dxa"/>
          </w:tcPr>
          <w:p w14:paraId="61CCA2D3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291">
              <w:rPr>
                <w:rFonts w:ascii="Times New Roman" w:hAnsi="Times New Roman" w:cs="Times New Roman"/>
                <w:sz w:val="24"/>
                <w:szCs w:val="24"/>
              </w:rPr>
              <w:t>Творческие встречи российских писателей – гостей праздника с общественностью Иркутской области (по отдельной программе)</w:t>
            </w:r>
          </w:p>
        </w:tc>
        <w:tc>
          <w:tcPr>
            <w:tcW w:w="4252" w:type="dxa"/>
          </w:tcPr>
          <w:p w14:paraId="028F6CDF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504FE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ОГАУ «Иркутский Дом литераторов»</w:t>
            </w:r>
          </w:p>
        </w:tc>
        <w:tc>
          <w:tcPr>
            <w:tcW w:w="2658" w:type="dxa"/>
          </w:tcPr>
          <w:p w14:paraId="4B16F152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012291">
              <w:rPr>
                <w:rFonts w:ascii="Times New Roman" w:hAnsi="Times New Roman" w:cs="Times New Roman"/>
                <w:sz w:val="24"/>
                <w:szCs w:val="24"/>
              </w:rPr>
              <w:t>9-11 сентября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2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39F42AC8" w14:textId="77777777" w:rsidTr="000B3127">
        <w:tc>
          <w:tcPr>
            <w:tcW w:w="704" w:type="dxa"/>
          </w:tcPr>
          <w:p w14:paraId="60E1F3BF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</w:tcPr>
          <w:p w14:paraId="5750D727" w14:textId="77777777" w:rsidR="00312B5E" w:rsidRPr="00012291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воин Эхирит – сын Байкала» - кукольный спектакль для детей от 5-ти лет</w:t>
            </w:r>
          </w:p>
        </w:tc>
        <w:tc>
          <w:tcPr>
            <w:tcW w:w="4252" w:type="dxa"/>
          </w:tcPr>
          <w:p w14:paraId="535ADB2B" w14:textId="77777777" w:rsidR="00312B5E" w:rsidRPr="009A0A91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области, ГАУК Иркутский областной театр кукол «Аистенок»</w:t>
            </w:r>
          </w:p>
        </w:tc>
        <w:tc>
          <w:tcPr>
            <w:tcW w:w="2658" w:type="dxa"/>
          </w:tcPr>
          <w:p w14:paraId="5F96DEF4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 2026 г.</w:t>
            </w:r>
          </w:p>
        </w:tc>
      </w:tr>
      <w:tr w:rsidR="00312B5E" w14:paraId="39A67067" w14:textId="77777777" w:rsidTr="000B3127">
        <w:tc>
          <w:tcPr>
            <w:tcW w:w="704" w:type="dxa"/>
          </w:tcPr>
          <w:p w14:paraId="671A02F6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6" w:type="dxa"/>
          </w:tcPr>
          <w:p w14:paraId="6BF07C12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90-летию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Иркутского регионального отделения Общероссийской общественной организации «Союз писателей России»</w:t>
            </w: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3D49D2D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заложение капсулы времени, </w:t>
            </w:r>
          </w:p>
          <w:p w14:paraId="0E9E8AB6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«Аллеи писателей», </w:t>
            </w:r>
          </w:p>
          <w:p w14:paraId="733C26E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книжная ярмарка Союза писателей России, </w:t>
            </w:r>
          </w:p>
          <w:p w14:paraId="65AD745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Иркутского регионального отделения Общероссийской общественной организации  «Союз писателей России»</w:t>
            </w:r>
          </w:p>
        </w:tc>
        <w:tc>
          <w:tcPr>
            <w:tcW w:w="4252" w:type="dxa"/>
          </w:tcPr>
          <w:p w14:paraId="4A55E4C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ОГАУ «Иркутский Дом литераторов», ИРОООО «Союз писателей России» (по согласованию)</w:t>
            </w:r>
          </w:p>
        </w:tc>
        <w:tc>
          <w:tcPr>
            <w:tcW w:w="2658" w:type="dxa"/>
          </w:tcPr>
          <w:p w14:paraId="5C36B40E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12 сентября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1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4E17569B" w14:textId="77777777" w:rsidTr="000B3127">
        <w:tc>
          <w:tcPr>
            <w:tcW w:w="704" w:type="dxa"/>
          </w:tcPr>
          <w:p w14:paraId="4132E7CD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46" w:type="dxa"/>
          </w:tcPr>
          <w:p w14:paraId="58F368C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вручение премии литературно-художественного журнала «Сибирь» и 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>илейного номера журнала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4252" w:type="dxa"/>
          </w:tcPr>
          <w:p w14:paraId="0D079B2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9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ОГАУ «Иркутский Дом литераторов», ИРОООО «Союз писателей России» (по согласованию)</w:t>
            </w:r>
          </w:p>
        </w:tc>
        <w:tc>
          <w:tcPr>
            <w:tcW w:w="2658" w:type="dxa"/>
          </w:tcPr>
          <w:p w14:paraId="77D8AAA4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32D">
              <w:rPr>
                <w:rFonts w:ascii="Times New Roman" w:hAnsi="Times New Roman" w:cs="Times New Roman"/>
                <w:sz w:val="24"/>
                <w:szCs w:val="24"/>
              </w:rPr>
              <w:t>12 сентября 2026 г.</w:t>
            </w:r>
          </w:p>
        </w:tc>
      </w:tr>
      <w:tr w:rsidR="00312B5E" w14:paraId="7E4A1F21" w14:textId="77777777" w:rsidTr="000B3127">
        <w:tc>
          <w:tcPr>
            <w:tcW w:w="704" w:type="dxa"/>
          </w:tcPr>
          <w:p w14:paraId="706249E7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46" w:type="dxa"/>
          </w:tcPr>
          <w:p w14:paraId="05BA1BB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вечер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ИРОООО «Союз писателей России»</w:t>
            </w:r>
            <w:r w:rsidRPr="002A01C7">
              <w:rPr>
                <w:rFonts w:ascii="Times New Roman" w:hAnsi="Times New Roman" w:cs="Times New Roman"/>
                <w:sz w:val="24"/>
                <w:szCs w:val="24"/>
              </w:rPr>
              <w:t>, посвященный 90-летию иркутской писательской организации</w:t>
            </w:r>
          </w:p>
        </w:tc>
        <w:tc>
          <w:tcPr>
            <w:tcW w:w="4252" w:type="dxa"/>
          </w:tcPr>
          <w:p w14:paraId="4FC59AB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Иркутское отделение Союза писателей России (по согласованию)</w:t>
            </w:r>
          </w:p>
        </w:tc>
        <w:tc>
          <w:tcPr>
            <w:tcW w:w="2658" w:type="dxa"/>
          </w:tcPr>
          <w:p w14:paraId="6ACE1009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32D">
              <w:rPr>
                <w:rFonts w:ascii="Times New Roman" w:hAnsi="Times New Roman" w:cs="Times New Roman"/>
                <w:sz w:val="24"/>
                <w:szCs w:val="24"/>
              </w:rPr>
              <w:t>12 сентября 2026 г.</w:t>
            </w:r>
          </w:p>
        </w:tc>
      </w:tr>
      <w:tr w:rsidR="00312B5E" w14:paraId="18CAB667" w14:textId="77777777" w:rsidTr="000B3127">
        <w:tc>
          <w:tcPr>
            <w:tcW w:w="704" w:type="dxa"/>
          </w:tcPr>
          <w:p w14:paraId="7C992A8C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46" w:type="dxa"/>
          </w:tcPr>
          <w:p w14:paraId="1B023CEA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«Импрессионисты в Сибири» - выставка из собрания Пушкинского музея (г. Москва)</w:t>
            </w:r>
          </w:p>
        </w:tc>
        <w:tc>
          <w:tcPr>
            <w:tcW w:w="4252" w:type="dxa"/>
          </w:tcPr>
          <w:p w14:paraId="3FE7A0D1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ГБУК «Иркутский областной художественный музей им. В.П. Сукачева»</w:t>
            </w:r>
          </w:p>
        </w:tc>
        <w:tc>
          <w:tcPr>
            <w:tcW w:w="2658" w:type="dxa"/>
          </w:tcPr>
          <w:p w14:paraId="34115A87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12 ноября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7ECFD234" w14:textId="77777777" w:rsidTr="000B3127">
        <w:tc>
          <w:tcPr>
            <w:tcW w:w="704" w:type="dxa"/>
          </w:tcPr>
          <w:p w14:paraId="33C43A3A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46" w:type="dxa"/>
          </w:tcPr>
          <w:p w14:paraId="09FA8E6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Моноспектакль «Жить на севере» - спектакль Театра пилигримов им. В.И. Соколова</w:t>
            </w:r>
          </w:p>
        </w:tc>
        <w:tc>
          <w:tcPr>
            <w:tcW w:w="4252" w:type="dxa"/>
          </w:tcPr>
          <w:p w14:paraId="6C34C167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ИОГБУК Театр-студия «Театр пилигримов» им. В.И. Соколова</w:t>
            </w:r>
          </w:p>
        </w:tc>
        <w:tc>
          <w:tcPr>
            <w:tcW w:w="2658" w:type="dxa"/>
          </w:tcPr>
          <w:p w14:paraId="3EEC8607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 2026 г.</w:t>
            </w:r>
          </w:p>
          <w:p w14:paraId="12DE8CE4" w14:textId="77777777" w:rsidR="00312B5E" w:rsidRPr="00343210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18.00</w:t>
            </w:r>
          </w:p>
        </w:tc>
      </w:tr>
      <w:tr w:rsidR="00312B5E" w14:paraId="2D80C260" w14:textId="77777777" w:rsidTr="000B3127">
        <w:tc>
          <w:tcPr>
            <w:tcW w:w="704" w:type="dxa"/>
          </w:tcPr>
          <w:p w14:paraId="05C00AC2" w14:textId="77777777" w:rsidR="00312B5E" w:rsidRPr="00672FE9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46" w:type="dxa"/>
          </w:tcPr>
          <w:p w14:paraId="33695D50" w14:textId="77777777" w:rsidR="00312B5E" w:rsidRPr="00672FE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FE9">
              <w:rPr>
                <w:rFonts w:ascii="Times New Roman" w:hAnsi="Times New Roman" w:cs="Times New Roman"/>
                <w:sz w:val="24"/>
                <w:szCs w:val="24"/>
              </w:rPr>
              <w:t>Гастроли </w:t>
            </w:r>
            <w:hyperlink r:id="rId6" w:history="1">
              <w:r w:rsidRPr="00672FE9">
                <w:rPr>
                  <w:rFonts w:ascii="Times New Roman" w:hAnsi="Times New Roman" w:cs="Times New Roman"/>
                  <w:sz w:val="24"/>
                  <w:szCs w:val="24"/>
                </w:rPr>
                <w:t>Государственного русского драматического театра им. Н. А. Бестужева</w:t>
              </w:r>
            </w:hyperlink>
            <w:r w:rsidRPr="00672FE9">
              <w:rPr>
                <w:rFonts w:ascii="Times New Roman" w:hAnsi="Times New Roman" w:cs="Times New Roman"/>
                <w:sz w:val="24"/>
                <w:szCs w:val="24"/>
              </w:rPr>
              <w:t xml:space="preserve"> (г. Улан-Удэ) </w:t>
            </w:r>
          </w:p>
        </w:tc>
        <w:tc>
          <w:tcPr>
            <w:tcW w:w="4252" w:type="dxa"/>
          </w:tcPr>
          <w:p w14:paraId="6C2D9FAD" w14:textId="77777777" w:rsidR="00312B5E" w:rsidRPr="00672FE9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FE9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ОГАУК Иркутский академический драматический театр им. Н.П. Охлопкова</w:t>
            </w:r>
          </w:p>
        </w:tc>
        <w:tc>
          <w:tcPr>
            <w:tcW w:w="2658" w:type="dxa"/>
          </w:tcPr>
          <w:p w14:paraId="2D5392FB" w14:textId="77777777" w:rsidR="00312B5E" w:rsidRPr="00672FE9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E9">
              <w:rPr>
                <w:rFonts w:ascii="Times New Roman" w:hAnsi="Times New Roman" w:cs="Times New Roman"/>
                <w:sz w:val="24"/>
                <w:szCs w:val="24"/>
              </w:rPr>
              <w:t xml:space="preserve">15 – </w:t>
            </w:r>
          </w:p>
          <w:p w14:paraId="7A3A66A5" w14:textId="77777777" w:rsidR="00312B5E" w:rsidRPr="00672FE9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FE9">
              <w:rPr>
                <w:rFonts w:ascii="Times New Roman" w:hAnsi="Times New Roman" w:cs="Times New Roman"/>
                <w:sz w:val="24"/>
                <w:szCs w:val="24"/>
              </w:rPr>
              <w:t>19 сентября 2026 г.</w:t>
            </w:r>
          </w:p>
        </w:tc>
      </w:tr>
      <w:tr w:rsidR="00312B5E" w14:paraId="37F44B77" w14:textId="77777777" w:rsidTr="000B3127">
        <w:tc>
          <w:tcPr>
            <w:tcW w:w="704" w:type="dxa"/>
          </w:tcPr>
          <w:p w14:paraId="3FADAF12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46" w:type="dxa"/>
          </w:tcPr>
          <w:p w14:paraId="05222959" w14:textId="77777777" w:rsidR="00312B5E" w:rsidRPr="00DA51F3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«Легенды седого Байкала» - спектакль Иркутского областного театра юного зрителя им. А. Вампилова</w:t>
            </w:r>
          </w:p>
        </w:tc>
        <w:tc>
          <w:tcPr>
            <w:tcW w:w="4252" w:type="dxa"/>
          </w:tcPr>
          <w:p w14:paraId="0A98ECB7" w14:textId="77777777" w:rsidR="00312B5E" w:rsidRPr="00DA51F3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области, ГАУК Иркутский областной театр юного зрителя им. А. Вампилова</w:t>
            </w:r>
          </w:p>
        </w:tc>
        <w:tc>
          <w:tcPr>
            <w:tcW w:w="2658" w:type="dxa"/>
          </w:tcPr>
          <w:p w14:paraId="27BDD07E" w14:textId="77777777" w:rsidR="00312B5E" w:rsidRPr="00DA51F3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 2026 г.</w:t>
            </w:r>
          </w:p>
        </w:tc>
      </w:tr>
      <w:tr w:rsidR="00312B5E" w14:paraId="70D3BD42" w14:textId="77777777" w:rsidTr="009E217F">
        <w:tc>
          <w:tcPr>
            <w:tcW w:w="14560" w:type="dxa"/>
            <w:gridSpan w:val="4"/>
          </w:tcPr>
          <w:p w14:paraId="31FFD7F8" w14:textId="77777777" w:rsidR="00312B5E" w:rsidRPr="00CD58EB" w:rsidRDefault="00312B5E" w:rsidP="0031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D58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D58EB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Культурно-просветительские и образовательные мероприятия</w:t>
            </w:r>
          </w:p>
          <w:p w14:paraId="3F0D005D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2B5E" w14:paraId="4DD3E620" w14:textId="77777777" w:rsidTr="000B3127">
        <w:tc>
          <w:tcPr>
            <w:tcW w:w="704" w:type="dxa"/>
          </w:tcPr>
          <w:p w14:paraId="06108624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46" w:type="dxa"/>
          </w:tcPr>
          <w:p w14:paraId="42F6BB9D" w14:textId="77777777" w:rsidR="00312B5E" w:rsidRPr="00012C19" w:rsidRDefault="00312B5E" w:rsidP="0031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8A">
              <w:rPr>
                <w:rFonts w:ascii="Times New Roman" w:hAnsi="Times New Roman" w:cs="Times New Roman"/>
                <w:sz w:val="24"/>
                <w:szCs w:val="24"/>
              </w:rPr>
              <w:t>«Живая душа народа» - книжная выставка из фонда редк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книг</w:t>
            </w:r>
            <w:r w:rsidRPr="0065288A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5288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исследованию родного языка и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  <w:r w:rsidRPr="00652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885A25" w14:textId="77777777" w:rsidR="00312B5E" w:rsidRPr="00012C1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F6E45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A24EC5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</w:tc>
        <w:tc>
          <w:tcPr>
            <w:tcW w:w="2658" w:type="dxa"/>
          </w:tcPr>
          <w:p w14:paraId="36B4B6C1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сентября 2026 г.</w:t>
            </w:r>
          </w:p>
        </w:tc>
      </w:tr>
      <w:tr w:rsidR="00312B5E" w14:paraId="3DD84F8E" w14:textId="77777777" w:rsidTr="000B3127">
        <w:tc>
          <w:tcPr>
            <w:tcW w:w="704" w:type="dxa"/>
          </w:tcPr>
          <w:p w14:paraId="55303590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46" w:type="dxa"/>
          </w:tcPr>
          <w:p w14:paraId="3583AA48" w14:textId="77777777" w:rsidR="00312B5E" w:rsidRPr="00012C1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7B">
              <w:rPr>
                <w:rFonts w:ascii="Times New Roman" w:hAnsi="Times New Roman" w:cs="Times New Roman"/>
                <w:sz w:val="24"/>
                <w:szCs w:val="24"/>
              </w:rPr>
              <w:t xml:space="preserve"> «Символы русской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7D187B">
              <w:rPr>
                <w:rFonts w:ascii="Times New Roman" w:hAnsi="Times New Roman" w:cs="Times New Roman"/>
                <w:sz w:val="24"/>
                <w:szCs w:val="24"/>
              </w:rPr>
              <w:t>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о-иллюстративная </w:t>
            </w:r>
            <w:r w:rsidRPr="007D187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посвященная ключевым символам, которые формируют уникальный культурный код России. </w:t>
            </w:r>
          </w:p>
        </w:tc>
        <w:tc>
          <w:tcPr>
            <w:tcW w:w="4252" w:type="dxa"/>
          </w:tcPr>
          <w:p w14:paraId="1728654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3C0FA9B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</w:tc>
        <w:tc>
          <w:tcPr>
            <w:tcW w:w="2658" w:type="dxa"/>
          </w:tcPr>
          <w:p w14:paraId="1D5AC22F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2-30 сентября 2026 г.</w:t>
            </w:r>
          </w:p>
        </w:tc>
      </w:tr>
      <w:tr w:rsidR="00312B5E" w14:paraId="3629E109" w14:textId="77777777" w:rsidTr="000B3127">
        <w:tc>
          <w:tcPr>
            <w:tcW w:w="704" w:type="dxa"/>
          </w:tcPr>
          <w:p w14:paraId="2E70C331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46" w:type="dxa"/>
          </w:tcPr>
          <w:p w14:paraId="36FD0904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единого действия по чтению вслух «Читаем о Байкале»</w:t>
            </w:r>
          </w:p>
        </w:tc>
        <w:tc>
          <w:tcPr>
            <w:tcW w:w="4252" w:type="dxa"/>
          </w:tcPr>
          <w:p w14:paraId="244FAC9B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области,</w:t>
            </w:r>
          </w:p>
          <w:p w14:paraId="1F9D7B1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ГБУК «Иркутская областная юношеская библиотека им. И.П. Уткина»,</w:t>
            </w:r>
          </w:p>
          <w:p w14:paraId="778817D0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 Иркутской области (по согласованию)</w:t>
            </w:r>
          </w:p>
        </w:tc>
        <w:tc>
          <w:tcPr>
            <w:tcW w:w="2658" w:type="dxa"/>
          </w:tcPr>
          <w:p w14:paraId="3B068D6F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 2026 г.</w:t>
            </w:r>
          </w:p>
          <w:p w14:paraId="056CB35E" w14:textId="77777777" w:rsidR="00312B5E" w:rsidRPr="00343210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15.00</w:t>
            </w:r>
          </w:p>
        </w:tc>
      </w:tr>
      <w:tr w:rsidR="00312B5E" w14:paraId="1D4AC9B3" w14:textId="77777777" w:rsidTr="000B3127">
        <w:tc>
          <w:tcPr>
            <w:tcW w:w="704" w:type="dxa"/>
          </w:tcPr>
          <w:p w14:paraId="7FAADF79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46" w:type="dxa"/>
          </w:tcPr>
          <w:p w14:paraId="594C108E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иркутским детским писателем, поэтессой Ксенией Неволиной</w:t>
            </w:r>
          </w:p>
        </w:tc>
        <w:tc>
          <w:tcPr>
            <w:tcW w:w="4252" w:type="dxa"/>
          </w:tcPr>
          <w:p w14:paraId="5623EB21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003F22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 «Иркутская областная детская библиотека им. Марка Сергеева»</w:t>
            </w:r>
          </w:p>
        </w:tc>
        <w:tc>
          <w:tcPr>
            <w:tcW w:w="2658" w:type="dxa"/>
          </w:tcPr>
          <w:p w14:paraId="1382D5A5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г.</w:t>
            </w:r>
          </w:p>
        </w:tc>
      </w:tr>
      <w:tr w:rsidR="00312B5E" w14:paraId="0753D6F8" w14:textId="77777777" w:rsidTr="000B3127">
        <w:tc>
          <w:tcPr>
            <w:tcW w:w="704" w:type="dxa"/>
          </w:tcPr>
          <w:p w14:paraId="592898B0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46" w:type="dxa"/>
          </w:tcPr>
          <w:p w14:paraId="05768EC7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BD9">
              <w:rPr>
                <w:rFonts w:ascii="Times New Roman" w:hAnsi="Times New Roman" w:cs="Times New Roman"/>
                <w:sz w:val="24"/>
                <w:szCs w:val="24"/>
              </w:rPr>
              <w:t xml:space="preserve">«Большая семья – большая 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материалам «Словаря говоров русских старожилов Байкальской Сибири»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Г.В. Афанасьевой-Медведевой) </w:t>
            </w:r>
          </w:p>
        </w:tc>
        <w:tc>
          <w:tcPr>
            <w:tcW w:w="4252" w:type="dxa"/>
          </w:tcPr>
          <w:p w14:paraId="30501EEB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BEE0CF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ГБУК </w:t>
            </w:r>
            <w:r w:rsidRPr="00353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«Региональный центр русского языка, фольклора и этнографии»</w:t>
            </w:r>
          </w:p>
        </w:tc>
        <w:tc>
          <w:tcPr>
            <w:tcW w:w="2658" w:type="dxa"/>
          </w:tcPr>
          <w:p w14:paraId="11C32AF6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2B5E" w14:paraId="19FF67D6" w14:textId="77777777" w:rsidTr="000B3127">
        <w:tc>
          <w:tcPr>
            <w:tcW w:w="704" w:type="dxa"/>
          </w:tcPr>
          <w:p w14:paraId="366A9307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46" w:type="dxa"/>
          </w:tcPr>
          <w:p w14:paraId="31975075" w14:textId="77777777" w:rsidR="00312B5E" w:rsidRPr="009C6C35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</w:t>
            </w:r>
            <w:r w:rsidRPr="000D1E52">
              <w:rPr>
                <w:rFonts w:ascii="Times New Roman" w:hAnsi="Times New Roman"/>
              </w:rPr>
              <w:t>Удивительные жители озера Байкал</w:t>
            </w:r>
            <w:r>
              <w:rPr>
                <w:rFonts w:ascii="Times New Roman" w:hAnsi="Times New Roman"/>
              </w:rPr>
              <w:t xml:space="preserve">». </w:t>
            </w:r>
            <w:r w:rsidRPr="000D1E52">
              <w:rPr>
                <w:rFonts w:ascii="Times New Roman" w:hAnsi="Times New Roman"/>
              </w:rPr>
              <w:t>Экологическое путешествие по книге М.</w:t>
            </w:r>
            <w:r>
              <w:rPr>
                <w:rFonts w:ascii="Times New Roman" w:hAnsi="Times New Roman"/>
              </w:rPr>
              <w:t xml:space="preserve"> </w:t>
            </w:r>
            <w:r w:rsidRPr="000D1E52">
              <w:rPr>
                <w:rFonts w:ascii="Times New Roman" w:hAnsi="Times New Roman"/>
              </w:rPr>
              <w:t>Тропиной «Зд</w:t>
            </w:r>
            <w:r>
              <w:rPr>
                <w:rFonts w:ascii="Times New Roman" w:hAnsi="Times New Roman"/>
              </w:rPr>
              <w:t>равствуй, озеро Байкал!»</w:t>
            </w:r>
          </w:p>
        </w:tc>
        <w:tc>
          <w:tcPr>
            <w:tcW w:w="4252" w:type="dxa"/>
          </w:tcPr>
          <w:p w14:paraId="14F654F9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269E56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 «Иркутская областная детская библиотека им. Марка Сергеева»</w:t>
            </w:r>
          </w:p>
        </w:tc>
        <w:tc>
          <w:tcPr>
            <w:tcW w:w="2658" w:type="dxa"/>
          </w:tcPr>
          <w:p w14:paraId="699526D3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г.</w:t>
            </w:r>
          </w:p>
        </w:tc>
      </w:tr>
      <w:tr w:rsidR="00312B5E" w14:paraId="2D2DBEBA" w14:textId="77777777" w:rsidTr="000B3127">
        <w:tc>
          <w:tcPr>
            <w:tcW w:w="704" w:type="dxa"/>
          </w:tcPr>
          <w:p w14:paraId="763F47E4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46" w:type="dxa"/>
          </w:tcPr>
          <w:p w14:paraId="74B5FD25" w14:textId="77777777" w:rsidR="00312B5E" w:rsidRPr="00536F28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F28">
              <w:rPr>
                <w:rFonts w:ascii="Times New Roman" w:hAnsi="Times New Roman" w:cs="Times New Roman"/>
                <w:sz w:val="24"/>
                <w:szCs w:val="24"/>
              </w:rPr>
              <w:t>«Славянский мотив в интерьере»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Pr="00536F28">
              <w:rPr>
                <w:rFonts w:ascii="Times New Roman" w:hAnsi="Times New Roman" w:cs="Times New Roman"/>
                <w:sz w:val="24"/>
                <w:szCs w:val="24"/>
              </w:rPr>
              <w:t xml:space="preserve">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созданию авторской работы в технике гравюра с использованием традиционных русских орнаментов и мотивов</w:t>
            </w:r>
          </w:p>
          <w:p w14:paraId="04BD764C" w14:textId="77777777" w:rsidR="00312B5E" w:rsidRPr="00012C1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6FECD7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DECE4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</w:tc>
        <w:tc>
          <w:tcPr>
            <w:tcW w:w="2658" w:type="dxa"/>
          </w:tcPr>
          <w:p w14:paraId="07D5B92E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г.</w:t>
            </w:r>
          </w:p>
        </w:tc>
      </w:tr>
      <w:tr w:rsidR="00312B5E" w14:paraId="20A3709F" w14:textId="77777777" w:rsidTr="000B3127">
        <w:tc>
          <w:tcPr>
            <w:tcW w:w="704" w:type="dxa"/>
          </w:tcPr>
          <w:p w14:paraId="4EFAB512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46" w:type="dxa"/>
          </w:tcPr>
          <w:p w14:paraId="030142AB" w14:textId="77777777" w:rsidR="00312B5E" w:rsidRPr="00012C1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3">
              <w:rPr>
                <w:rFonts w:ascii="Times New Roman" w:hAnsi="Times New Roman" w:cs="Times New Roman"/>
                <w:sz w:val="24"/>
                <w:szCs w:val="24"/>
              </w:rPr>
              <w:t xml:space="preserve">«Символы русской культуры» - мастер-класс по созданию коллажа на тему русской культуры </w:t>
            </w:r>
          </w:p>
          <w:p w14:paraId="62674667" w14:textId="77777777" w:rsidR="00312B5E" w:rsidRPr="00012C1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F04C4A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F9D080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</w:tc>
        <w:tc>
          <w:tcPr>
            <w:tcW w:w="2658" w:type="dxa"/>
          </w:tcPr>
          <w:p w14:paraId="5EC0AC6B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г.</w:t>
            </w:r>
          </w:p>
        </w:tc>
      </w:tr>
      <w:tr w:rsidR="00312B5E" w14:paraId="70F9D874" w14:textId="77777777" w:rsidTr="000B3127">
        <w:tc>
          <w:tcPr>
            <w:tcW w:w="704" w:type="dxa"/>
          </w:tcPr>
          <w:p w14:paraId="39243EE2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46" w:type="dxa"/>
          </w:tcPr>
          <w:p w14:paraId="3E8D23A4" w14:textId="77777777" w:rsidR="00312B5E" w:rsidRPr="00012C19" w:rsidRDefault="00312B5E" w:rsidP="00312B5E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76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иркутского общества «Родословие» </w:t>
            </w:r>
          </w:p>
          <w:p w14:paraId="479D259E" w14:textId="77777777" w:rsidR="00312B5E" w:rsidRPr="00012C1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B8EC79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54C223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  <w:p w14:paraId="3DA88D02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06366CD5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сентября 2026 г.</w:t>
            </w:r>
          </w:p>
        </w:tc>
      </w:tr>
      <w:tr w:rsidR="00312B5E" w14:paraId="0B3D3290" w14:textId="77777777" w:rsidTr="000B3127">
        <w:tc>
          <w:tcPr>
            <w:tcW w:w="704" w:type="dxa"/>
          </w:tcPr>
          <w:p w14:paraId="3BF1D95F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46" w:type="dxa"/>
          </w:tcPr>
          <w:p w14:paraId="482CD552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BD9">
              <w:rPr>
                <w:rFonts w:ascii="Times New Roman" w:hAnsi="Times New Roman" w:cs="Times New Roman"/>
                <w:sz w:val="24"/>
                <w:szCs w:val="24"/>
              </w:rPr>
              <w:t>«Объединяющая сила Сибири»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взаимоотношениях русских сибиряков с местными народностям из «</w:t>
            </w:r>
            <w:r w:rsidRPr="00B72BD9">
              <w:rPr>
                <w:rFonts w:ascii="Times New Roman" w:hAnsi="Times New Roman" w:cs="Times New Roman"/>
                <w:sz w:val="24"/>
                <w:szCs w:val="24"/>
              </w:rPr>
              <w:t>Словаря говоров русских старожилов Байкальской Сибир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и» Г.В. Афанасьевой-Медведевой) </w:t>
            </w:r>
          </w:p>
        </w:tc>
        <w:tc>
          <w:tcPr>
            <w:tcW w:w="4252" w:type="dxa"/>
          </w:tcPr>
          <w:p w14:paraId="7B009363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232CAE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ГБУК </w:t>
            </w:r>
            <w:r w:rsidRPr="00353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«Региональный центр русского языка, фольклора и этнографии»</w:t>
            </w:r>
          </w:p>
        </w:tc>
        <w:tc>
          <w:tcPr>
            <w:tcW w:w="2658" w:type="dxa"/>
          </w:tcPr>
          <w:p w14:paraId="407608D2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2B5E" w14:paraId="73FDB5DD" w14:textId="77777777" w:rsidTr="000B3127">
        <w:tc>
          <w:tcPr>
            <w:tcW w:w="704" w:type="dxa"/>
          </w:tcPr>
          <w:p w14:paraId="45C982B9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46" w:type="dxa"/>
          </w:tcPr>
          <w:p w14:paraId="5EA8C6D3" w14:textId="77777777" w:rsidR="00312B5E" w:rsidRPr="009C6C35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«Вечный свет Иркутска. Иркутск в творчестве М. Сергеева»</w:t>
            </w:r>
          </w:p>
        </w:tc>
        <w:tc>
          <w:tcPr>
            <w:tcW w:w="4252" w:type="dxa"/>
          </w:tcPr>
          <w:p w14:paraId="0BE081C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DF125F" w14:textId="77777777" w:rsidR="00312B5E" w:rsidRPr="009C6C35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 «Иркутская областная детская библиотека им. Марка Сергеева»</w:t>
            </w:r>
          </w:p>
        </w:tc>
        <w:tc>
          <w:tcPr>
            <w:tcW w:w="2658" w:type="dxa"/>
          </w:tcPr>
          <w:p w14:paraId="0ED09C02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г.</w:t>
            </w:r>
          </w:p>
        </w:tc>
      </w:tr>
      <w:tr w:rsidR="00312B5E" w14:paraId="0E9CC49F" w14:textId="77777777" w:rsidTr="000B3127">
        <w:tc>
          <w:tcPr>
            <w:tcW w:w="704" w:type="dxa"/>
          </w:tcPr>
          <w:p w14:paraId="6736E7E1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46" w:type="dxa"/>
          </w:tcPr>
          <w:p w14:paraId="406A81AC" w14:textId="77777777" w:rsidR="00312B5E" w:rsidRDefault="00312B5E" w:rsidP="00312B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встреча с иркутским писателем Евгением Михайловичем Хохряковым</w:t>
            </w:r>
          </w:p>
        </w:tc>
        <w:tc>
          <w:tcPr>
            <w:tcW w:w="4252" w:type="dxa"/>
          </w:tcPr>
          <w:p w14:paraId="50FD82A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89C1A5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 «Иркутская областная детская библиотека им. Марка Сергеева»</w:t>
            </w:r>
          </w:p>
        </w:tc>
        <w:tc>
          <w:tcPr>
            <w:tcW w:w="2658" w:type="dxa"/>
          </w:tcPr>
          <w:p w14:paraId="47D69847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г.</w:t>
            </w:r>
          </w:p>
        </w:tc>
      </w:tr>
      <w:tr w:rsidR="00312B5E" w14:paraId="0A1763E8" w14:textId="77777777" w:rsidTr="000B3127">
        <w:tc>
          <w:tcPr>
            <w:tcW w:w="704" w:type="dxa"/>
          </w:tcPr>
          <w:p w14:paraId="2F2FBFA9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46" w:type="dxa"/>
          </w:tcPr>
          <w:p w14:paraId="55D87D33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>«Живое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>бразовательно-просветительский проект. «Сказки Байкала-озера»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>лайд-презентация по сказке В.П. Стародумова «Жена Хордея». Обсуждение сказки,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фрагментов по ролям) </w:t>
            </w:r>
          </w:p>
        </w:tc>
        <w:tc>
          <w:tcPr>
            <w:tcW w:w="4252" w:type="dxa"/>
          </w:tcPr>
          <w:p w14:paraId="6D480051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E4107C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ГБУК </w:t>
            </w:r>
            <w:r w:rsidRPr="00353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«Региональный центр русского языка, фольклора и этнографии»</w:t>
            </w:r>
          </w:p>
        </w:tc>
        <w:tc>
          <w:tcPr>
            <w:tcW w:w="2658" w:type="dxa"/>
          </w:tcPr>
          <w:p w14:paraId="1FD35959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>23 сентября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7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62C6C428" w14:textId="77777777" w:rsidTr="000B3127">
        <w:tc>
          <w:tcPr>
            <w:tcW w:w="704" w:type="dxa"/>
          </w:tcPr>
          <w:p w14:paraId="3E607414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46" w:type="dxa"/>
          </w:tcPr>
          <w:p w14:paraId="1551F0F8" w14:textId="77777777" w:rsidR="00312B5E" w:rsidRDefault="00312B5E" w:rsidP="00312B5E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D119A2">
              <w:rPr>
                <w:rFonts w:ascii="Times New Roman" w:hAnsi="Times New Roman" w:cs="Times New Roman"/>
                <w:sz w:val="24"/>
                <w:szCs w:val="24"/>
              </w:rPr>
              <w:t>Сокровища Молчановки»: книжная культура Иркутской губернии» - беседа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истории редких </w:t>
            </w:r>
            <w:r w:rsidRPr="00D119A2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Иркутске</w:t>
            </w:r>
          </w:p>
          <w:p w14:paraId="03961B6F" w14:textId="77777777" w:rsidR="00312B5E" w:rsidRPr="00012C19" w:rsidRDefault="00312B5E" w:rsidP="00312B5E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A733C9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7A8448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</w:tc>
        <w:tc>
          <w:tcPr>
            <w:tcW w:w="2658" w:type="dxa"/>
          </w:tcPr>
          <w:p w14:paraId="0C3184F8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сентября 2026 г.</w:t>
            </w:r>
          </w:p>
        </w:tc>
      </w:tr>
      <w:tr w:rsidR="00312B5E" w14:paraId="04DBC3DC" w14:textId="77777777" w:rsidTr="000B3127">
        <w:tc>
          <w:tcPr>
            <w:tcW w:w="704" w:type="dxa"/>
          </w:tcPr>
          <w:p w14:paraId="7E6016DB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46" w:type="dxa"/>
          </w:tcPr>
          <w:p w14:paraId="4759D814" w14:textId="77777777" w:rsidR="00312B5E" w:rsidRPr="0065288A" w:rsidRDefault="00312B5E" w:rsidP="00312B5E">
            <w:pPr>
              <w:tabs>
                <w:tab w:val="left" w:pos="1000"/>
              </w:tabs>
              <w:rPr>
                <w:rFonts w:ascii="Times New Roman" w:hAnsi="Times New Roman"/>
                <w:sz w:val="20"/>
              </w:rPr>
            </w:pPr>
            <w:r w:rsidRPr="0065288A">
              <w:rPr>
                <w:rFonts w:ascii="Times New Roman" w:hAnsi="Times New Roman" w:cs="Times New Roman"/>
                <w:sz w:val="24"/>
                <w:szCs w:val="24"/>
              </w:rPr>
              <w:t>Встреча Клуба книголюбов в отделе историко-культурного наследия</w:t>
            </w:r>
          </w:p>
        </w:tc>
        <w:tc>
          <w:tcPr>
            <w:tcW w:w="4252" w:type="dxa"/>
          </w:tcPr>
          <w:p w14:paraId="5CC34F2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C08DD8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</w:tc>
        <w:tc>
          <w:tcPr>
            <w:tcW w:w="2658" w:type="dxa"/>
          </w:tcPr>
          <w:p w14:paraId="350E68EB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сентября 2026 г.</w:t>
            </w:r>
          </w:p>
        </w:tc>
      </w:tr>
      <w:tr w:rsidR="00312B5E" w14:paraId="4890059F" w14:textId="77777777" w:rsidTr="000B3127">
        <w:tc>
          <w:tcPr>
            <w:tcW w:w="704" w:type="dxa"/>
          </w:tcPr>
          <w:p w14:paraId="7DF58325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46" w:type="dxa"/>
          </w:tcPr>
          <w:p w14:paraId="4EB5136F" w14:textId="77777777" w:rsidR="00312B5E" w:rsidRPr="0048576F" w:rsidRDefault="00312B5E" w:rsidP="00312B5E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76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краеведческого клуба «Иркутск-Форт Росс»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8576F">
              <w:rPr>
                <w:rFonts w:ascii="Times New Roman" w:hAnsi="Times New Roman" w:cs="Times New Roman"/>
                <w:sz w:val="24"/>
                <w:szCs w:val="24"/>
              </w:rPr>
              <w:t>исследовани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576F">
              <w:rPr>
                <w:rFonts w:ascii="Times New Roman" w:hAnsi="Times New Roman" w:cs="Times New Roman"/>
                <w:sz w:val="24"/>
                <w:szCs w:val="24"/>
              </w:rPr>
              <w:t xml:space="preserve"> связи Иркутска и Русской Америки</w:t>
            </w:r>
          </w:p>
          <w:p w14:paraId="13B75FDF" w14:textId="77777777" w:rsidR="00312B5E" w:rsidRPr="00012C19" w:rsidRDefault="00312B5E" w:rsidP="00312B5E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CE5999E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4337AA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областная государственная универсальная научная библиотека им. И.И. Молчанова-Сибирского</w:t>
            </w:r>
          </w:p>
        </w:tc>
        <w:tc>
          <w:tcPr>
            <w:tcW w:w="2658" w:type="dxa"/>
          </w:tcPr>
          <w:p w14:paraId="20BB3293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сентября 2026 г.</w:t>
            </w:r>
          </w:p>
        </w:tc>
      </w:tr>
      <w:tr w:rsidR="00312B5E" w14:paraId="69717F7A" w14:textId="77777777" w:rsidTr="000B3127">
        <w:tc>
          <w:tcPr>
            <w:tcW w:w="704" w:type="dxa"/>
          </w:tcPr>
          <w:p w14:paraId="583484E5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46" w:type="dxa"/>
          </w:tcPr>
          <w:p w14:paraId="71DB20C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«Вся жизнь моя – в стихах моих» - лекция – концерт, посвященная дню рождения Расула Гамзатова</w:t>
            </w:r>
          </w:p>
        </w:tc>
        <w:tc>
          <w:tcPr>
            <w:tcW w:w="4252" w:type="dxa"/>
          </w:tcPr>
          <w:p w14:paraId="7E84649A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Иркутской области, </w:t>
            </w:r>
          </w:p>
          <w:p w14:paraId="381455B7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Иркутский областной музыкальный колледж им. Ф. Шопена</w:t>
            </w:r>
          </w:p>
        </w:tc>
        <w:tc>
          <w:tcPr>
            <w:tcW w:w="2658" w:type="dxa"/>
          </w:tcPr>
          <w:p w14:paraId="7F292B5D" w14:textId="77777777" w:rsidR="00312B5E" w:rsidRPr="00343210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 года</w:t>
            </w:r>
          </w:p>
        </w:tc>
      </w:tr>
      <w:tr w:rsidR="00312B5E" w14:paraId="42C7E777" w14:textId="77777777" w:rsidTr="000B3127">
        <w:tc>
          <w:tcPr>
            <w:tcW w:w="704" w:type="dxa"/>
          </w:tcPr>
          <w:p w14:paraId="42344C5A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46" w:type="dxa"/>
          </w:tcPr>
          <w:p w14:paraId="6B61FB26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«Жизнь и судьба В.П. Сукачёва»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историко-культурная экскурсия с разучиванием исторических танцев</w:t>
            </w:r>
          </w:p>
        </w:tc>
        <w:tc>
          <w:tcPr>
            <w:tcW w:w="4252" w:type="dxa"/>
          </w:tcPr>
          <w:p w14:paraId="28ECD492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ГБУК «Иркутский областной художественный музей им. В.П. Сукачева»</w:t>
            </w:r>
          </w:p>
        </w:tc>
        <w:tc>
          <w:tcPr>
            <w:tcW w:w="2658" w:type="dxa"/>
          </w:tcPr>
          <w:p w14:paraId="20A3B0F2" w14:textId="77777777" w:rsidR="00312B5E" w:rsidRPr="00DA51F3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ентябрь 2026 г.</w:t>
            </w:r>
          </w:p>
        </w:tc>
      </w:tr>
      <w:tr w:rsidR="00312B5E" w14:paraId="7F62A129" w14:textId="77777777" w:rsidTr="000B3127">
        <w:tc>
          <w:tcPr>
            <w:tcW w:w="704" w:type="dxa"/>
          </w:tcPr>
          <w:p w14:paraId="0A0798E0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946" w:type="dxa"/>
          </w:tcPr>
          <w:p w14:paraId="60807847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202">
              <w:rPr>
                <w:rFonts w:ascii="Times New Roman" w:hAnsi="Times New Roman" w:cs="Times New Roman"/>
                <w:sz w:val="24"/>
                <w:szCs w:val="24"/>
              </w:rPr>
              <w:t>«Воспитание через экран»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культурно- образовательный проект</w:t>
            </w:r>
          </w:p>
        </w:tc>
        <w:tc>
          <w:tcPr>
            <w:tcW w:w="4252" w:type="dxa"/>
          </w:tcPr>
          <w:p w14:paraId="3B9330C2" w14:textId="77777777" w:rsidR="00312B5E" w:rsidRPr="00B73202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202">
              <w:rPr>
                <w:rFonts w:ascii="Times New Roman" w:hAnsi="Times New Roman" w:cs="Times New Roman"/>
                <w:sz w:val="24"/>
                <w:szCs w:val="24"/>
              </w:rPr>
              <w:t>ИОО «Союз кинематографистов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r w:rsidRPr="00B73202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18C24AB6" w14:textId="77777777" w:rsidR="00312B5E" w:rsidRPr="00B73202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202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 Иркутской области (по согласованию)</w:t>
            </w:r>
          </w:p>
        </w:tc>
        <w:tc>
          <w:tcPr>
            <w:tcW w:w="2658" w:type="dxa"/>
          </w:tcPr>
          <w:p w14:paraId="70B8DF7D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73202">
              <w:rPr>
                <w:rFonts w:ascii="Times New Roman" w:hAnsi="Times New Roman" w:cs="Times New Roman"/>
                <w:sz w:val="24"/>
                <w:szCs w:val="24"/>
              </w:rPr>
              <w:t>ентябрь 2026 г.</w:t>
            </w:r>
          </w:p>
        </w:tc>
      </w:tr>
      <w:tr w:rsidR="00312B5E" w14:paraId="0EAE1040" w14:textId="77777777" w:rsidTr="000B3127">
        <w:tc>
          <w:tcPr>
            <w:tcW w:w="704" w:type="dxa"/>
          </w:tcPr>
          <w:p w14:paraId="05CDB189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46" w:type="dxa"/>
          </w:tcPr>
          <w:p w14:paraId="3F209030" w14:textId="77777777" w:rsidR="00312B5E" w:rsidRPr="00012C19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7B">
              <w:rPr>
                <w:rFonts w:ascii="Times New Roman" w:hAnsi="Times New Roman" w:cs="Times New Roman"/>
                <w:sz w:val="24"/>
                <w:szCs w:val="24"/>
              </w:rPr>
              <w:t>Презентация молодежного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87B">
              <w:rPr>
                <w:rFonts w:ascii="Times New Roman" w:hAnsi="Times New Roman" w:cs="Times New Roman"/>
                <w:sz w:val="24"/>
                <w:szCs w:val="24"/>
              </w:rPr>
              <w:t>литературно-художественного альманаха «Первоцвет»</w:t>
            </w:r>
          </w:p>
        </w:tc>
        <w:tc>
          <w:tcPr>
            <w:tcW w:w="4252" w:type="dxa"/>
          </w:tcPr>
          <w:p w14:paraId="5F485CD9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1EE1BF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«Иркутская областная юношеская библиотека им. И.П. Уткина»</w:t>
            </w:r>
          </w:p>
        </w:tc>
        <w:tc>
          <w:tcPr>
            <w:tcW w:w="2658" w:type="dxa"/>
          </w:tcPr>
          <w:p w14:paraId="19C75254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 г.</w:t>
            </w:r>
          </w:p>
        </w:tc>
      </w:tr>
      <w:tr w:rsidR="00312B5E" w14:paraId="4BF9D454" w14:textId="77777777" w:rsidTr="000B3127">
        <w:tc>
          <w:tcPr>
            <w:tcW w:w="704" w:type="dxa"/>
          </w:tcPr>
          <w:p w14:paraId="46B20F69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946" w:type="dxa"/>
          </w:tcPr>
          <w:p w14:paraId="380616C5" w14:textId="77777777" w:rsidR="00312B5E" w:rsidRDefault="00312B5E" w:rsidP="00312B5E">
            <w:pPr>
              <w:jc w:val="both"/>
              <w:rPr>
                <w:rFonts w:ascii="Times New Roman" w:hAnsi="Times New Roman"/>
              </w:rPr>
            </w:pPr>
            <w:r w:rsidRPr="003B0248">
              <w:rPr>
                <w:rFonts w:ascii="Times New Roman" w:hAnsi="Times New Roman"/>
              </w:rPr>
              <w:t xml:space="preserve">«Истории, которые </w:t>
            </w:r>
            <w:r>
              <w:rPr>
                <w:rFonts w:ascii="Times New Roman" w:hAnsi="Times New Roman"/>
              </w:rPr>
              <w:t>вдохновляют». – творческая встреча</w:t>
            </w:r>
            <w:r w:rsidRPr="007844E3">
              <w:rPr>
                <w:rFonts w:ascii="Times New Roman" w:hAnsi="Times New Roman"/>
              </w:rPr>
              <w:t xml:space="preserve"> с иркутской писательницей Светланой Бурдинской</w:t>
            </w:r>
          </w:p>
        </w:tc>
        <w:tc>
          <w:tcPr>
            <w:tcW w:w="4252" w:type="dxa"/>
          </w:tcPr>
          <w:p w14:paraId="5CA4656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D3C29E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ГБУК «Иркутская областная детская библиотека им. Марка Сергеева»</w:t>
            </w:r>
          </w:p>
        </w:tc>
        <w:tc>
          <w:tcPr>
            <w:tcW w:w="2658" w:type="dxa"/>
          </w:tcPr>
          <w:p w14:paraId="3BDDEDD5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 г.</w:t>
            </w:r>
          </w:p>
        </w:tc>
      </w:tr>
      <w:tr w:rsidR="00312B5E" w14:paraId="1C78F7EE" w14:textId="77777777" w:rsidTr="009E217F">
        <w:tc>
          <w:tcPr>
            <w:tcW w:w="14560" w:type="dxa"/>
            <w:gridSpan w:val="4"/>
          </w:tcPr>
          <w:p w14:paraId="4A536D16" w14:textId="77777777" w:rsidR="00312B5E" w:rsidRPr="00645175" w:rsidRDefault="00312B5E" w:rsidP="0031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Культурно-массовые и зрелищные мероприятия</w:t>
            </w:r>
          </w:p>
          <w:p w14:paraId="7D8CC546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2B5E" w14:paraId="5423A744" w14:textId="77777777" w:rsidTr="000B3127">
        <w:tc>
          <w:tcPr>
            <w:tcW w:w="704" w:type="dxa"/>
          </w:tcPr>
          <w:p w14:paraId="67CC35B5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946" w:type="dxa"/>
          </w:tcPr>
          <w:p w14:paraId="20354F33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«Иркутск в сердце моем…» - историко-документальная выставка </w:t>
            </w:r>
          </w:p>
        </w:tc>
        <w:tc>
          <w:tcPr>
            <w:tcW w:w="4252" w:type="dxa"/>
          </w:tcPr>
          <w:p w14:paraId="382C2754" w14:textId="77777777" w:rsidR="00312B5E" w:rsidRDefault="00312B5E" w:rsidP="00312B5E">
            <w:pPr>
              <w:jc w:val="both"/>
              <w:rPr>
                <w:rFonts w:ascii="Times New Roman" w:hAnsi="Times New Roman"/>
              </w:rPr>
            </w:pPr>
            <w:r w:rsidRPr="00925B84">
              <w:rPr>
                <w:rFonts w:ascii="Times New Roman" w:hAnsi="Times New Roman"/>
              </w:rPr>
              <w:t>Архивное агентство Иркутской области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(по согласованию)</w:t>
            </w:r>
          </w:p>
          <w:p w14:paraId="10ED8627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ОГКУ «Государственный архив Иркутской области» (по согласованию)</w:t>
            </w:r>
          </w:p>
        </w:tc>
        <w:tc>
          <w:tcPr>
            <w:tcW w:w="2658" w:type="dxa"/>
          </w:tcPr>
          <w:p w14:paraId="03404855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7-30 сентября 2026</w:t>
            </w:r>
            <w:r w:rsidRPr="00925B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2FD24137" w14:textId="77777777" w:rsidTr="000B3127">
        <w:tc>
          <w:tcPr>
            <w:tcW w:w="704" w:type="dxa"/>
          </w:tcPr>
          <w:p w14:paraId="76D4B2FE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46" w:type="dxa"/>
          </w:tcPr>
          <w:p w14:paraId="58E3C291" w14:textId="77777777" w:rsidR="00312B5E" w:rsidRPr="00934D8C" w:rsidRDefault="00312B5E" w:rsidP="00312B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ворческий вечер, посвященный 75-летию В.П.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Гуркина</w:t>
            </w:r>
          </w:p>
          <w:p w14:paraId="34AC1E1A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A0B94BA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556FC6" w14:textId="77777777" w:rsidR="00312B5E" w:rsidRDefault="00312B5E" w:rsidP="0031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C35">
              <w:rPr>
                <w:rFonts w:ascii="Times New Roman" w:hAnsi="Times New Roman" w:cs="Times New Roman"/>
                <w:sz w:val="24"/>
                <w:szCs w:val="24"/>
              </w:rPr>
              <w:t>ГАУК «Культурный центр Александра Вампилова»</w:t>
            </w:r>
          </w:p>
        </w:tc>
        <w:tc>
          <w:tcPr>
            <w:tcW w:w="2658" w:type="dxa"/>
          </w:tcPr>
          <w:p w14:paraId="1DADCE5B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 2026</w:t>
            </w:r>
            <w:r w:rsidRPr="00934D8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1D14DC42" w14:textId="77777777" w:rsidTr="000B3127">
        <w:tc>
          <w:tcPr>
            <w:tcW w:w="704" w:type="dxa"/>
          </w:tcPr>
          <w:p w14:paraId="301CB1C0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946" w:type="dxa"/>
          </w:tcPr>
          <w:p w14:paraId="57DBD343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«Штрихи Байкала», выставка графических работ Бориса Лебединского из собрания музея, посвященная 135-летию художника</w:t>
            </w:r>
          </w:p>
        </w:tc>
        <w:tc>
          <w:tcPr>
            <w:tcW w:w="4252" w:type="dxa"/>
          </w:tcPr>
          <w:p w14:paraId="27449A3E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DDFB64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ГБУК «Иркутский областной художественный музей им. В.П. Сукачева»</w:t>
            </w:r>
          </w:p>
        </w:tc>
        <w:tc>
          <w:tcPr>
            <w:tcW w:w="2658" w:type="dxa"/>
          </w:tcPr>
          <w:p w14:paraId="1801EE04" w14:textId="77777777" w:rsidR="00312B5E" w:rsidRPr="00DA51F3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504725B2" w14:textId="77777777" w:rsidTr="000B3127">
        <w:tc>
          <w:tcPr>
            <w:tcW w:w="704" w:type="dxa"/>
          </w:tcPr>
          <w:p w14:paraId="44528A6C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946" w:type="dxa"/>
          </w:tcPr>
          <w:p w14:paraId="2D951EC9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«Павел Кашаров. Путешествие по Сибири» - художественная выставка</w:t>
            </w:r>
          </w:p>
        </w:tc>
        <w:tc>
          <w:tcPr>
            <w:tcW w:w="4252" w:type="dxa"/>
          </w:tcPr>
          <w:p w14:paraId="4CCADEC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D18FBA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ГБУК «Иркутский областной художественный музей им. В.П. Сукачева»</w:t>
            </w:r>
          </w:p>
        </w:tc>
        <w:tc>
          <w:tcPr>
            <w:tcW w:w="2658" w:type="dxa"/>
          </w:tcPr>
          <w:p w14:paraId="0B8389B9" w14:textId="77777777" w:rsidR="00312B5E" w:rsidRPr="00DA51F3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3217F9A0" w14:textId="77777777" w:rsidTr="000B3127">
        <w:tc>
          <w:tcPr>
            <w:tcW w:w="704" w:type="dxa"/>
          </w:tcPr>
          <w:p w14:paraId="547DECF0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946" w:type="dxa"/>
          </w:tcPr>
          <w:p w14:paraId="7DF793C4" w14:textId="77777777" w:rsidR="00312B5E" w:rsidRPr="009C6C35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C19">
              <w:rPr>
                <w:rFonts w:ascii="Times New Roman" w:hAnsi="Times New Roman" w:cs="Times New Roman"/>
                <w:sz w:val="24"/>
                <w:szCs w:val="24"/>
              </w:rPr>
              <w:t xml:space="preserve">«Контуры будущего» - выставка работ дизайнеров – учащихся художественного колледжа </w:t>
            </w:r>
          </w:p>
        </w:tc>
        <w:tc>
          <w:tcPr>
            <w:tcW w:w="4252" w:type="dxa"/>
          </w:tcPr>
          <w:p w14:paraId="1DECCB94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4AAC88" w14:textId="77777777" w:rsidR="00312B5E" w:rsidRPr="009C6C35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ГБПОУ </w:t>
            </w:r>
            <w:r w:rsidRPr="00353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Иркутский областной художественный колледж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53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И.Л. Копылова</w:t>
            </w:r>
          </w:p>
        </w:tc>
        <w:tc>
          <w:tcPr>
            <w:tcW w:w="2658" w:type="dxa"/>
          </w:tcPr>
          <w:p w14:paraId="6BC9A6FC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2026 </w:t>
            </w:r>
            <w:r w:rsidRPr="00012C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4FA5553E" w14:textId="77777777" w:rsidTr="000B3127">
        <w:tc>
          <w:tcPr>
            <w:tcW w:w="704" w:type="dxa"/>
          </w:tcPr>
          <w:p w14:paraId="5CD02E23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946" w:type="dxa"/>
          </w:tcPr>
          <w:p w14:paraId="3986EBB4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56C">
              <w:rPr>
                <w:rFonts w:ascii="Times New Roman" w:hAnsi="Times New Roman" w:cs="Times New Roman"/>
                <w:sz w:val="24"/>
                <w:szCs w:val="24"/>
              </w:rPr>
              <w:t>«Лицом к себе» - выставка художественных работ студентов кафедры монументальной живописи и дизайна им. В.Г. Смагина по итогам проектной деятельности совместно с Иркутским отделением Союза художников России</w:t>
            </w:r>
            <w:r>
              <w:t xml:space="preserve"> </w:t>
            </w:r>
          </w:p>
        </w:tc>
        <w:tc>
          <w:tcPr>
            <w:tcW w:w="4252" w:type="dxa"/>
          </w:tcPr>
          <w:p w14:paraId="080D1CF4" w14:textId="77777777" w:rsidR="00312B5E" w:rsidRPr="00225976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1C77D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56C">
              <w:rPr>
                <w:rFonts w:ascii="Times New Roman" w:hAnsi="Times New Roman" w:cs="Times New Roman"/>
                <w:sz w:val="24"/>
                <w:szCs w:val="24"/>
              </w:rPr>
              <w:t>ФГБОУ ВО «Иркутский национальный исследовательский 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658" w:type="dxa"/>
          </w:tcPr>
          <w:p w14:paraId="312E1340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12B5E" w14:paraId="1D69CCA0" w14:textId="77777777" w:rsidTr="000B3127">
        <w:tc>
          <w:tcPr>
            <w:tcW w:w="704" w:type="dxa"/>
          </w:tcPr>
          <w:p w14:paraId="14C400F2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946" w:type="dxa"/>
          </w:tcPr>
          <w:p w14:paraId="3E64FA16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85A">
              <w:rPr>
                <w:rFonts w:ascii="Times New Roman" w:hAnsi="Times New Roman" w:cs="Times New Roman"/>
                <w:sz w:val="24"/>
                <w:szCs w:val="24"/>
              </w:rPr>
              <w:t>«Три сестры» - показ спектакля по пьесе А.П. Чехова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</w:t>
            </w:r>
            <w:r w:rsidRPr="00D8485A">
              <w:rPr>
                <w:rFonts w:ascii="Times New Roman" w:hAnsi="Times New Roman" w:cs="Times New Roman"/>
                <w:sz w:val="24"/>
                <w:szCs w:val="24"/>
              </w:rPr>
              <w:t>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8485A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485A">
              <w:rPr>
                <w:rFonts w:ascii="Times New Roman" w:hAnsi="Times New Roman" w:cs="Times New Roman"/>
                <w:sz w:val="24"/>
                <w:szCs w:val="24"/>
              </w:rPr>
              <w:t xml:space="preserve"> «Предместье»</w:t>
            </w:r>
          </w:p>
        </w:tc>
        <w:tc>
          <w:tcPr>
            <w:tcW w:w="4252" w:type="dxa"/>
          </w:tcPr>
          <w:p w14:paraId="42DB0458" w14:textId="77777777" w:rsidR="00312B5E" w:rsidRPr="00225976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428274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56C">
              <w:rPr>
                <w:rFonts w:ascii="Times New Roman" w:hAnsi="Times New Roman" w:cs="Times New Roman"/>
                <w:sz w:val="24"/>
                <w:szCs w:val="24"/>
              </w:rPr>
              <w:t>ФГБОУ ВО «Иркутский национальный исследовательский 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658" w:type="dxa"/>
          </w:tcPr>
          <w:p w14:paraId="7D9377D9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12B5E" w14:paraId="1A2418FE" w14:textId="77777777" w:rsidTr="000B3127">
        <w:tc>
          <w:tcPr>
            <w:tcW w:w="704" w:type="dxa"/>
          </w:tcPr>
          <w:p w14:paraId="7EDBD549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46" w:type="dxa"/>
          </w:tcPr>
          <w:p w14:paraId="52925671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песней по жизни» - гала-концерт ветеранских хоров городского фестиваля</w:t>
            </w:r>
          </w:p>
        </w:tc>
        <w:tc>
          <w:tcPr>
            <w:tcW w:w="4252" w:type="dxa"/>
          </w:tcPr>
          <w:p w14:paraId="530B0FBB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области, Администрация г. Иркутска (по согласованию)</w:t>
            </w:r>
          </w:p>
        </w:tc>
        <w:tc>
          <w:tcPr>
            <w:tcW w:w="2658" w:type="dxa"/>
          </w:tcPr>
          <w:p w14:paraId="6A675B3D" w14:textId="77777777" w:rsidR="00312B5E" w:rsidRPr="00343210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 г.</w:t>
            </w:r>
          </w:p>
        </w:tc>
      </w:tr>
      <w:tr w:rsidR="00312B5E" w14:paraId="0E7838EE" w14:textId="77777777" w:rsidTr="000B3127">
        <w:tc>
          <w:tcPr>
            <w:tcW w:w="704" w:type="dxa"/>
          </w:tcPr>
          <w:p w14:paraId="75DF75FA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946" w:type="dxa"/>
          </w:tcPr>
          <w:p w14:paraId="18BDF062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«Лицом к себе» - выставка художественных работ студентов кафедры монументальной живописи и дизайна им. В.Г. Смагина ИРНИТУ</w:t>
            </w:r>
          </w:p>
        </w:tc>
        <w:tc>
          <w:tcPr>
            <w:tcW w:w="4252" w:type="dxa"/>
          </w:tcPr>
          <w:p w14:paraId="49BB9D1E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Иркутской области (по согласованию)</w:t>
            </w:r>
          </w:p>
        </w:tc>
        <w:tc>
          <w:tcPr>
            <w:tcW w:w="2658" w:type="dxa"/>
          </w:tcPr>
          <w:p w14:paraId="3D87669C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 г.</w:t>
            </w:r>
          </w:p>
        </w:tc>
      </w:tr>
      <w:tr w:rsidR="00312B5E" w14:paraId="5FAF6CE9" w14:textId="77777777" w:rsidTr="000B3127">
        <w:tc>
          <w:tcPr>
            <w:tcW w:w="704" w:type="dxa"/>
          </w:tcPr>
          <w:p w14:paraId="352CB62A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946" w:type="dxa"/>
          </w:tcPr>
          <w:p w14:paraId="0F55297A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«Сибирь-земля моя без края! - з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аочный региональный конкурс рисунков</w:t>
            </w:r>
          </w:p>
        </w:tc>
        <w:tc>
          <w:tcPr>
            <w:tcW w:w="4252" w:type="dxa"/>
          </w:tcPr>
          <w:p w14:paraId="5124D3FC" w14:textId="77777777" w:rsidR="00312B5E" w:rsidRPr="00225976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E539E6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ГАУ ДО ИО «Региональный центр всестороннего развития ребенка «Вектор» (по согласованию)</w:t>
            </w:r>
          </w:p>
        </w:tc>
        <w:tc>
          <w:tcPr>
            <w:tcW w:w="2658" w:type="dxa"/>
          </w:tcPr>
          <w:p w14:paraId="50EAEDBE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12B5E" w14:paraId="323261C2" w14:textId="77777777" w:rsidTr="009E217F">
        <w:tc>
          <w:tcPr>
            <w:tcW w:w="14560" w:type="dxa"/>
            <w:gridSpan w:val="4"/>
          </w:tcPr>
          <w:p w14:paraId="67F20D25" w14:textId="77777777" w:rsidR="00312B5E" w:rsidRPr="00645175" w:rsidRDefault="00312B5E" w:rsidP="0031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>. Открытие учреждений культуры, модернизированных в рамках национального проекта «Семья»</w:t>
            </w:r>
          </w:p>
          <w:p w14:paraId="4BEF30DD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2B5E" w14:paraId="03E0F3BD" w14:textId="77777777" w:rsidTr="000B3127">
        <w:tc>
          <w:tcPr>
            <w:tcW w:w="704" w:type="dxa"/>
          </w:tcPr>
          <w:p w14:paraId="51DD104A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946" w:type="dxa"/>
          </w:tcPr>
          <w:p w14:paraId="28C6C54B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 xml:space="preserve">ткрытие Детского культурно-просветительского центра «АРХЕОЛОГиЯ»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отдел «Окно в Азию»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14:paraId="6C8BA2FD" w14:textId="77777777" w:rsidR="00312B5E" w:rsidRPr="00985D1D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F8AE7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ГАУК Иркутский областной краеведческий музей им. Н.Н. Муравьева-Амурского</w:t>
            </w:r>
          </w:p>
          <w:p w14:paraId="3649A39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4215663E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сентября 2026 </w:t>
            </w:r>
            <w:r w:rsidRPr="00985D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A002D91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312B5E" w14:paraId="228ADD08" w14:textId="77777777" w:rsidTr="000B3127">
        <w:tc>
          <w:tcPr>
            <w:tcW w:w="704" w:type="dxa"/>
          </w:tcPr>
          <w:p w14:paraId="67F347E4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46" w:type="dxa"/>
          </w:tcPr>
          <w:p w14:paraId="7B19D27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детской библиотеки № 25 в Октябрьском районе </w:t>
            </w:r>
          </w:p>
          <w:p w14:paraId="28AB0002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Иркутска</w:t>
            </w:r>
          </w:p>
        </w:tc>
        <w:tc>
          <w:tcPr>
            <w:tcW w:w="4252" w:type="dxa"/>
          </w:tcPr>
          <w:p w14:paraId="432C272A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области,</w:t>
            </w:r>
          </w:p>
          <w:p w14:paraId="0FE75951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г. Иркутска (по согласованию)</w:t>
            </w:r>
          </w:p>
          <w:p w14:paraId="395A30D9" w14:textId="77777777" w:rsidR="00312B5E" w:rsidRPr="0034321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5410C60E" w14:textId="77777777" w:rsidR="00312B5E" w:rsidRPr="00343210" w:rsidRDefault="00312B5E" w:rsidP="0031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 2026 г.</w:t>
            </w:r>
          </w:p>
        </w:tc>
      </w:tr>
      <w:tr w:rsidR="00312B5E" w14:paraId="370EA3D9" w14:textId="77777777" w:rsidTr="000B3127">
        <w:tc>
          <w:tcPr>
            <w:tcW w:w="704" w:type="dxa"/>
          </w:tcPr>
          <w:p w14:paraId="444E3C7F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946" w:type="dxa"/>
          </w:tcPr>
          <w:p w14:paraId="08739DA5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F20">
              <w:rPr>
                <w:rFonts w:ascii="Times New Roman" w:hAnsi="Times New Roman" w:cs="Times New Roman"/>
                <w:sz w:val="24"/>
                <w:szCs w:val="24"/>
              </w:rPr>
              <w:t>Открытие модельных муниципальных библиотек в муниципальных образованиях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модернизированных в рамках национального проекта «Семья»</w:t>
            </w:r>
          </w:p>
        </w:tc>
        <w:tc>
          <w:tcPr>
            <w:tcW w:w="4252" w:type="dxa"/>
          </w:tcPr>
          <w:p w14:paraId="56737DAF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области,</w:t>
            </w:r>
          </w:p>
          <w:p w14:paraId="27A98C0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муниципальных образований Иркутской области (по согласованию)</w:t>
            </w:r>
          </w:p>
          <w:p w14:paraId="2E6CA548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190D875C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0F20">
              <w:rPr>
                <w:rFonts w:ascii="Times New Roman" w:hAnsi="Times New Roman" w:cs="Times New Roman"/>
                <w:sz w:val="24"/>
                <w:szCs w:val="24"/>
              </w:rPr>
              <w:t>ентябрь 2026 г.</w:t>
            </w:r>
          </w:p>
        </w:tc>
      </w:tr>
      <w:tr w:rsidR="00312B5E" w14:paraId="00E84198" w14:textId="77777777" w:rsidTr="000B3127">
        <w:tc>
          <w:tcPr>
            <w:tcW w:w="704" w:type="dxa"/>
          </w:tcPr>
          <w:p w14:paraId="47B083FD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946" w:type="dxa"/>
          </w:tcPr>
          <w:p w14:paraId="59C457AD" w14:textId="77777777" w:rsidR="00312B5E" w:rsidRPr="00620F2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детских культурно-просветительских центров в муниципальных образованиях Иркутской области, созданных в рамках реализации национального проекта «Семья»</w:t>
            </w:r>
          </w:p>
        </w:tc>
        <w:tc>
          <w:tcPr>
            <w:tcW w:w="4252" w:type="dxa"/>
          </w:tcPr>
          <w:p w14:paraId="5C646EB9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Иркутской области,</w:t>
            </w:r>
          </w:p>
          <w:p w14:paraId="13F8981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муниципальных образования Иркутской области (по согласованию)</w:t>
            </w:r>
          </w:p>
          <w:p w14:paraId="42F02909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12632752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0F20">
              <w:rPr>
                <w:rFonts w:ascii="Times New Roman" w:hAnsi="Times New Roman" w:cs="Times New Roman"/>
                <w:sz w:val="24"/>
                <w:szCs w:val="24"/>
              </w:rPr>
              <w:t>ентябрь 2026 г.</w:t>
            </w:r>
          </w:p>
        </w:tc>
      </w:tr>
      <w:tr w:rsidR="00312B5E" w:rsidRPr="00DA51F3" w14:paraId="74F914ED" w14:textId="77777777" w:rsidTr="009E217F">
        <w:tc>
          <w:tcPr>
            <w:tcW w:w="14560" w:type="dxa"/>
            <w:gridSpan w:val="4"/>
          </w:tcPr>
          <w:p w14:paraId="69291EA9" w14:textId="77777777" w:rsidR="00312B5E" w:rsidRPr="00645175" w:rsidRDefault="00312B5E" w:rsidP="0031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>. Иные (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line</w:t>
            </w:r>
            <w:r w:rsidRPr="00645175">
              <w:rPr>
                <w:rFonts w:ascii="Times New Roman" w:hAnsi="Times New Roman" w:cs="Times New Roman"/>
                <w:b/>
                <w:sz w:val="24"/>
                <w:szCs w:val="24"/>
              </w:rPr>
              <w:t>) мероприятия</w:t>
            </w:r>
          </w:p>
          <w:p w14:paraId="698A2D4F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2B5E" w:rsidRPr="00DA51F3" w14:paraId="2AE4A1EE" w14:textId="77777777" w:rsidTr="000B3127">
        <w:tc>
          <w:tcPr>
            <w:tcW w:w="704" w:type="dxa"/>
          </w:tcPr>
          <w:p w14:paraId="12A4B126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946" w:type="dxa"/>
          </w:tcPr>
          <w:p w14:paraId="532CCB9B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«Парад студенчества» - торжественная линейка и шествие студентов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4252" w:type="dxa"/>
          </w:tcPr>
          <w:p w14:paraId="788BDA1D" w14:textId="77777777" w:rsidR="00312B5E" w:rsidRDefault="00312B5E" w:rsidP="00312B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по молодежной политике Иркутской области (по согласованию),</w:t>
            </w:r>
          </w:p>
          <w:p w14:paraId="283B7E73" w14:textId="77777777" w:rsidR="00312B5E" w:rsidRDefault="00312B5E" w:rsidP="00312B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ОГКУ «Молодежный кадровый центр» </w:t>
            </w:r>
            <w:r>
              <w:rPr>
                <w:rFonts w:ascii="Times New Roman" w:hAnsi="Times New Roman"/>
              </w:rPr>
              <w:br/>
              <w:t>(по согласованию)</w:t>
            </w:r>
          </w:p>
          <w:p w14:paraId="0D6EDB9F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70EC0E11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F8B">
              <w:rPr>
                <w:rFonts w:ascii="Times New Roman" w:hAnsi="Times New Roman" w:cs="Times New Roman"/>
                <w:sz w:val="24"/>
                <w:szCs w:val="24"/>
              </w:rPr>
              <w:t>12 сентября 2026 г.</w:t>
            </w:r>
          </w:p>
        </w:tc>
      </w:tr>
      <w:tr w:rsidR="00312B5E" w14:paraId="5F0420FA" w14:textId="77777777" w:rsidTr="000B3127">
        <w:tc>
          <w:tcPr>
            <w:tcW w:w="704" w:type="dxa"/>
          </w:tcPr>
          <w:p w14:paraId="2024F5C3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946" w:type="dxa"/>
          </w:tcPr>
          <w:p w14:paraId="44F50C90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65F">
              <w:rPr>
                <w:rFonts w:ascii="Times New Roman" w:hAnsi="Times New Roman" w:cs="Times New Roman"/>
                <w:sz w:val="24"/>
                <w:szCs w:val="24"/>
              </w:rPr>
              <w:t>«Триумф талантов» - региональный онлайн фестиваль-конкурс</w:t>
            </w:r>
            <w:r>
              <w:t xml:space="preserve"> (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</w:tc>
        <w:tc>
          <w:tcPr>
            <w:tcW w:w="4252" w:type="dxa"/>
          </w:tcPr>
          <w:p w14:paraId="07EFB82C" w14:textId="77777777" w:rsidR="00312B5E" w:rsidRPr="00225976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792AE2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ГАУ ДО ИО «Региональный центр всестороннего развития ребенка «Вектор» (по согласованию)</w:t>
            </w:r>
          </w:p>
          <w:p w14:paraId="4D6ECABC" w14:textId="77777777" w:rsidR="00312B5E" w:rsidRDefault="00312B5E" w:rsidP="00312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2E6475B3" w14:textId="77777777" w:rsidR="00312B5E" w:rsidRDefault="00312B5E" w:rsidP="00312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9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2B5E" w14:paraId="4C187FB2" w14:textId="77777777" w:rsidTr="000B3127">
        <w:tc>
          <w:tcPr>
            <w:tcW w:w="704" w:type="dxa"/>
          </w:tcPr>
          <w:p w14:paraId="3C720591" w14:textId="77777777" w:rsidR="00312B5E" w:rsidRPr="00663CCC" w:rsidRDefault="00312B5E" w:rsidP="0031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946" w:type="dxa"/>
          </w:tcPr>
          <w:p w14:paraId="7D4C50FB" w14:textId="77777777" w:rsidR="00312B5E" w:rsidRPr="00620F20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встречи, посвященные жизни и творчеству М.К. Зарубина</w:t>
            </w:r>
          </w:p>
        </w:tc>
        <w:tc>
          <w:tcPr>
            <w:tcW w:w="4252" w:type="dxa"/>
          </w:tcPr>
          <w:p w14:paraId="73CBAE0F" w14:textId="77777777" w:rsidR="00312B5E" w:rsidRPr="002B16A2" w:rsidRDefault="00312B5E" w:rsidP="00312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6A2">
              <w:rPr>
                <w:rFonts w:ascii="Times New Roman" w:hAnsi="Times New Roman" w:cs="Times New Roman"/>
                <w:sz w:val="24"/>
                <w:szCs w:val="24"/>
              </w:rPr>
              <w:t>СпбРООО «Иркутское землячество «Ангара»</w:t>
            </w:r>
          </w:p>
        </w:tc>
        <w:tc>
          <w:tcPr>
            <w:tcW w:w="2658" w:type="dxa"/>
          </w:tcPr>
          <w:p w14:paraId="67E15F78" w14:textId="77777777" w:rsidR="00312B5E" w:rsidRPr="002B16A2" w:rsidRDefault="00F13157" w:rsidP="00F1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312B5E" w:rsidRPr="002B16A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</w:t>
            </w:r>
            <w:r w:rsidR="00312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E7A83A" w14:textId="77777777" w:rsidR="00B33E4F" w:rsidRPr="005256C9" w:rsidRDefault="00B33E4F" w:rsidP="005256C9"/>
    <w:sectPr w:rsidR="00B33E4F" w:rsidRPr="005256C9" w:rsidSect="00FD489F">
      <w:headerReference w:type="default" r:id="rId7"/>
      <w:pgSz w:w="16838" w:h="11906" w:orient="landscape"/>
      <w:pgMar w:top="993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5684B" w14:textId="77777777" w:rsidR="001A33FA" w:rsidRDefault="001A33FA" w:rsidP="00FD489F">
      <w:pPr>
        <w:spacing w:after="0" w:line="240" w:lineRule="auto"/>
      </w:pPr>
      <w:r>
        <w:separator/>
      </w:r>
    </w:p>
  </w:endnote>
  <w:endnote w:type="continuationSeparator" w:id="0">
    <w:p w14:paraId="46931C95" w14:textId="77777777" w:rsidR="001A33FA" w:rsidRDefault="001A33FA" w:rsidP="00FD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FFAC" w14:textId="77777777" w:rsidR="001A33FA" w:rsidRDefault="001A33FA" w:rsidP="00FD489F">
      <w:pPr>
        <w:spacing w:after="0" w:line="240" w:lineRule="auto"/>
      </w:pPr>
      <w:r>
        <w:separator/>
      </w:r>
    </w:p>
  </w:footnote>
  <w:footnote w:type="continuationSeparator" w:id="0">
    <w:p w14:paraId="36322C06" w14:textId="77777777" w:rsidR="001A33FA" w:rsidRDefault="001A33FA" w:rsidP="00FD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Look w:val="04A0" w:firstRow="1" w:lastRow="0" w:firstColumn="1" w:lastColumn="0" w:noHBand="0" w:noVBand="1"/>
    </w:tblPr>
    <w:tblGrid>
      <w:gridCol w:w="704"/>
      <w:gridCol w:w="6946"/>
      <w:gridCol w:w="4252"/>
      <w:gridCol w:w="2658"/>
    </w:tblGrid>
    <w:tr w:rsidR="00FD489F" w:rsidRPr="001759AC" w14:paraId="0BF5B9C3" w14:textId="77777777" w:rsidTr="009E1327">
      <w:tc>
        <w:tcPr>
          <w:tcW w:w="704" w:type="dxa"/>
        </w:tcPr>
        <w:p w14:paraId="18EE2F9B" w14:textId="77777777" w:rsidR="00FD489F" w:rsidRDefault="00FD489F" w:rsidP="00FD489F"/>
      </w:tc>
      <w:tc>
        <w:tcPr>
          <w:tcW w:w="6946" w:type="dxa"/>
        </w:tcPr>
        <w:p w14:paraId="04A5019D" w14:textId="77777777" w:rsidR="00FD489F" w:rsidRPr="001759AC" w:rsidRDefault="00FD489F" w:rsidP="00FD489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759AC">
            <w:rPr>
              <w:rFonts w:ascii="Times New Roman" w:hAnsi="Times New Roman" w:cs="Times New Roman"/>
              <w:b/>
              <w:sz w:val="24"/>
              <w:szCs w:val="24"/>
            </w:rPr>
            <w:t>Содержание мероприятия</w:t>
          </w:r>
        </w:p>
      </w:tc>
      <w:tc>
        <w:tcPr>
          <w:tcW w:w="4252" w:type="dxa"/>
        </w:tcPr>
        <w:p w14:paraId="493B8F45" w14:textId="77777777" w:rsidR="00FD489F" w:rsidRPr="001759AC" w:rsidRDefault="00FD489F" w:rsidP="00FD489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759AC">
            <w:rPr>
              <w:rFonts w:ascii="Times New Roman" w:hAnsi="Times New Roman" w:cs="Times New Roman"/>
              <w:b/>
              <w:sz w:val="24"/>
              <w:szCs w:val="24"/>
            </w:rPr>
            <w:t>Ответственный исполнитель, соисполнитель мероприятия</w:t>
          </w:r>
        </w:p>
      </w:tc>
      <w:tc>
        <w:tcPr>
          <w:tcW w:w="2658" w:type="dxa"/>
        </w:tcPr>
        <w:p w14:paraId="0CF41C7E" w14:textId="77777777" w:rsidR="00FD489F" w:rsidRPr="001759AC" w:rsidRDefault="00FD489F" w:rsidP="00FD489F">
          <w:pPr>
            <w:jc w:val="center"/>
            <w:rPr>
              <w:b/>
              <w:sz w:val="24"/>
              <w:szCs w:val="24"/>
            </w:rPr>
          </w:pPr>
          <w:r w:rsidRPr="001759AC">
            <w:rPr>
              <w:rFonts w:ascii="Times New Roman" w:hAnsi="Times New Roman" w:cs="Times New Roman"/>
              <w:b/>
              <w:sz w:val="24"/>
              <w:szCs w:val="24"/>
            </w:rPr>
            <w:t>Сроки исполнения мероприятия</w:t>
          </w:r>
        </w:p>
      </w:tc>
    </w:tr>
  </w:tbl>
  <w:p w14:paraId="6CE412DA" w14:textId="77777777" w:rsidR="00FD489F" w:rsidRDefault="00FD48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64"/>
    <w:rsid w:val="00001E73"/>
    <w:rsid w:val="00007223"/>
    <w:rsid w:val="00012291"/>
    <w:rsid w:val="00012C19"/>
    <w:rsid w:val="000138A3"/>
    <w:rsid w:val="00024F48"/>
    <w:rsid w:val="00073AF0"/>
    <w:rsid w:val="000915A3"/>
    <w:rsid w:val="000919ED"/>
    <w:rsid w:val="000A07AF"/>
    <w:rsid w:val="000B3127"/>
    <w:rsid w:val="000B489A"/>
    <w:rsid w:val="000C5E9F"/>
    <w:rsid w:val="000F6A8F"/>
    <w:rsid w:val="000F6CEA"/>
    <w:rsid w:val="00110023"/>
    <w:rsid w:val="00117118"/>
    <w:rsid w:val="001175AB"/>
    <w:rsid w:val="001329FA"/>
    <w:rsid w:val="001345FF"/>
    <w:rsid w:val="00146264"/>
    <w:rsid w:val="001545C5"/>
    <w:rsid w:val="001626EB"/>
    <w:rsid w:val="00163406"/>
    <w:rsid w:val="00165AEA"/>
    <w:rsid w:val="00167AE7"/>
    <w:rsid w:val="00171868"/>
    <w:rsid w:val="00172444"/>
    <w:rsid w:val="001759AC"/>
    <w:rsid w:val="00180C40"/>
    <w:rsid w:val="00186AA3"/>
    <w:rsid w:val="001A33FA"/>
    <w:rsid w:val="001A4139"/>
    <w:rsid w:val="001B4099"/>
    <w:rsid w:val="001D3150"/>
    <w:rsid w:val="001E6207"/>
    <w:rsid w:val="001F3014"/>
    <w:rsid w:val="001F3CB8"/>
    <w:rsid w:val="00200701"/>
    <w:rsid w:val="00212C7D"/>
    <w:rsid w:val="00215279"/>
    <w:rsid w:val="00215D57"/>
    <w:rsid w:val="00225976"/>
    <w:rsid w:val="00230334"/>
    <w:rsid w:val="002346AC"/>
    <w:rsid w:val="00234DCA"/>
    <w:rsid w:val="00240F71"/>
    <w:rsid w:val="00241F56"/>
    <w:rsid w:val="00242B8F"/>
    <w:rsid w:val="00245C5D"/>
    <w:rsid w:val="002509C7"/>
    <w:rsid w:val="0026401E"/>
    <w:rsid w:val="00266E09"/>
    <w:rsid w:val="00280ACF"/>
    <w:rsid w:val="002A01C7"/>
    <w:rsid w:val="002A7961"/>
    <w:rsid w:val="002B056C"/>
    <w:rsid w:val="002B0A91"/>
    <w:rsid w:val="002B16A2"/>
    <w:rsid w:val="002C12E4"/>
    <w:rsid w:val="002E0734"/>
    <w:rsid w:val="002E378C"/>
    <w:rsid w:val="002F3998"/>
    <w:rsid w:val="00304613"/>
    <w:rsid w:val="00306159"/>
    <w:rsid w:val="0031274A"/>
    <w:rsid w:val="00312B5E"/>
    <w:rsid w:val="00336E61"/>
    <w:rsid w:val="00343210"/>
    <w:rsid w:val="00356AE0"/>
    <w:rsid w:val="00364AE9"/>
    <w:rsid w:val="003836B8"/>
    <w:rsid w:val="00384BC0"/>
    <w:rsid w:val="00394C15"/>
    <w:rsid w:val="003A1F56"/>
    <w:rsid w:val="003F042B"/>
    <w:rsid w:val="003F0F6C"/>
    <w:rsid w:val="003F4C3A"/>
    <w:rsid w:val="00405D85"/>
    <w:rsid w:val="00420B77"/>
    <w:rsid w:val="00424475"/>
    <w:rsid w:val="0042495B"/>
    <w:rsid w:val="0043204D"/>
    <w:rsid w:val="00460909"/>
    <w:rsid w:val="00465037"/>
    <w:rsid w:val="00470A9F"/>
    <w:rsid w:val="0048576F"/>
    <w:rsid w:val="004A4960"/>
    <w:rsid w:val="004D77EB"/>
    <w:rsid w:val="004E1D38"/>
    <w:rsid w:val="0050055F"/>
    <w:rsid w:val="00511B0A"/>
    <w:rsid w:val="005139BA"/>
    <w:rsid w:val="00517C98"/>
    <w:rsid w:val="00520A0D"/>
    <w:rsid w:val="005256C9"/>
    <w:rsid w:val="00525947"/>
    <w:rsid w:val="00530236"/>
    <w:rsid w:val="00536F28"/>
    <w:rsid w:val="00540D52"/>
    <w:rsid w:val="0055014D"/>
    <w:rsid w:val="00581F53"/>
    <w:rsid w:val="00586793"/>
    <w:rsid w:val="0059765F"/>
    <w:rsid w:val="005A22C0"/>
    <w:rsid w:val="005A2429"/>
    <w:rsid w:val="005A3797"/>
    <w:rsid w:val="005A6408"/>
    <w:rsid w:val="005A6C5A"/>
    <w:rsid w:val="005B2442"/>
    <w:rsid w:val="005B4C0D"/>
    <w:rsid w:val="005B7DD4"/>
    <w:rsid w:val="005C57D3"/>
    <w:rsid w:val="005D1D65"/>
    <w:rsid w:val="005E46E6"/>
    <w:rsid w:val="005E73CF"/>
    <w:rsid w:val="0060421B"/>
    <w:rsid w:val="0061532C"/>
    <w:rsid w:val="00620F20"/>
    <w:rsid w:val="00645175"/>
    <w:rsid w:val="0065288A"/>
    <w:rsid w:val="00652DAD"/>
    <w:rsid w:val="006563AE"/>
    <w:rsid w:val="00663B15"/>
    <w:rsid w:val="00663CCC"/>
    <w:rsid w:val="00671D53"/>
    <w:rsid w:val="00672FE9"/>
    <w:rsid w:val="00674B22"/>
    <w:rsid w:val="0067648B"/>
    <w:rsid w:val="006807D0"/>
    <w:rsid w:val="0069317C"/>
    <w:rsid w:val="006D2138"/>
    <w:rsid w:val="0071732C"/>
    <w:rsid w:val="007337BB"/>
    <w:rsid w:val="00746300"/>
    <w:rsid w:val="00763222"/>
    <w:rsid w:val="00764927"/>
    <w:rsid w:val="00765B7A"/>
    <w:rsid w:val="00783043"/>
    <w:rsid w:val="00785391"/>
    <w:rsid w:val="00790938"/>
    <w:rsid w:val="007B02A7"/>
    <w:rsid w:val="007B720C"/>
    <w:rsid w:val="007C2858"/>
    <w:rsid w:val="007C53CC"/>
    <w:rsid w:val="007D16E8"/>
    <w:rsid w:val="007D187B"/>
    <w:rsid w:val="007D20F3"/>
    <w:rsid w:val="007F0708"/>
    <w:rsid w:val="007F3B1F"/>
    <w:rsid w:val="00801140"/>
    <w:rsid w:val="00814D36"/>
    <w:rsid w:val="00822E30"/>
    <w:rsid w:val="0083537C"/>
    <w:rsid w:val="00845F63"/>
    <w:rsid w:val="00847668"/>
    <w:rsid w:val="008502A4"/>
    <w:rsid w:val="00855133"/>
    <w:rsid w:val="00860DC4"/>
    <w:rsid w:val="008631FB"/>
    <w:rsid w:val="00870377"/>
    <w:rsid w:val="008C193B"/>
    <w:rsid w:val="008D1705"/>
    <w:rsid w:val="008D2AB4"/>
    <w:rsid w:val="008D5F79"/>
    <w:rsid w:val="008E0265"/>
    <w:rsid w:val="008E2957"/>
    <w:rsid w:val="008E51F9"/>
    <w:rsid w:val="008F5F94"/>
    <w:rsid w:val="0090437E"/>
    <w:rsid w:val="009130A2"/>
    <w:rsid w:val="00925B84"/>
    <w:rsid w:val="00934D8C"/>
    <w:rsid w:val="00956372"/>
    <w:rsid w:val="0096276E"/>
    <w:rsid w:val="00971408"/>
    <w:rsid w:val="0097607B"/>
    <w:rsid w:val="00982A0C"/>
    <w:rsid w:val="00984DA4"/>
    <w:rsid w:val="00985D1D"/>
    <w:rsid w:val="00993248"/>
    <w:rsid w:val="009A0A91"/>
    <w:rsid w:val="009A5278"/>
    <w:rsid w:val="009A6343"/>
    <w:rsid w:val="009A7B64"/>
    <w:rsid w:val="009C5BB0"/>
    <w:rsid w:val="009C6C35"/>
    <w:rsid w:val="009D4C84"/>
    <w:rsid w:val="009E217F"/>
    <w:rsid w:val="009E25EA"/>
    <w:rsid w:val="009F1D4F"/>
    <w:rsid w:val="009F4F0B"/>
    <w:rsid w:val="009F6C1B"/>
    <w:rsid w:val="00A23B07"/>
    <w:rsid w:val="00A319DE"/>
    <w:rsid w:val="00A34B8A"/>
    <w:rsid w:val="00A5605B"/>
    <w:rsid w:val="00A66E91"/>
    <w:rsid w:val="00A758D4"/>
    <w:rsid w:val="00A90D92"/>
    <w:rsid w:val="00A910DC"/>
    <w:rsid w:val="00A9148A"/>
    <w:rsid w:val="00AA0799"/>
    <w:rsid w:val="00AA5638"/>
    <w:rsid w:val="00AD0AFF"/>
    <w:rsid w:val="00AD2649"/>
    <w:rsid w:val="00AE1038"/>
    <w:rsid w:val="00AE122D"/>
    <w:rsid w:val="00AF1039"/>
    <w:rsid w:val="00B030CE"/>
    <w:rsid w:val="00B04B6B"/>
    <w:rsid w:val="00B16E2F"/>
    <w:rsid w:val="00B21350"/>
    <w:rsid w:val="00B33AB4"/>
    <w:rsid w:val="00B33E4F"/>
    <w:rsid w:val="00B372DA"/>
    <w:rsid w:val="00B41F8B"/>
    <w:rsid w:val="00B60548"/>
    <w:rsid w:val="00B66B98"/>
    <w:rsid w:val="00B73202"/>
    <w:rsid w:val="00B77CEE"/>
    <w:rsid w:val="00B825AE"/>
    <w:rsid w:val="00B87826"/>
    <w:rsid w:val="00B954FD"/>
    <w:rsid w:val="00BA474D"/>
    <w:rsid w:val="00BA4787"/>
    <w:rsid w:val="00BA732D"/>
    <w:rsid w:val="00BC1487"/>
    <w:rsid w:val="00BC49EB"/>
    <w:rsid w:val="00BD1107"/>
    <w:rsid w:val="00BD17A3"/>
    <w:rsid w:val="00BE32DC"/>
    <w:rsid w:val="00BE3A4A"/>
    <w:rsid w:val="00BE4E8A"/>
    <w:rsid w:val="00BE7F97"/>
    <w:rsid w:val="00C305E4"/>
    <w:rsid w:val="00C41169"/>
    <w:rsid w:val="00C66486"/>
    <w:rsid w:val="00C7597E"/>
    <w:rsid w:val="00CB7E94"/>
    <w:rsid w:val="00CD2605"/>
    <w:rsid w:val="00CD3B68"/>
    <w:rsid w:val="00CD4DC3"/>
    <w:rsid w:val="00CD58EB"/>
    <w:rsid w:val="00CF063D"/>
    <w:rsid w:val="00D10449"/>
    <w:rsid w:val="00D119A2"/>
    <w:rsid w:val="00D240CD"/>
    <w:rsid w:val="00D2613A"/>
    <w:rsid w:val="00D31DC1"/>
    <w:rsid w:val="00D45ECD"/>
    <w:rsid w:val="00D5301F"/>
    <w:rsid w:val="00D739A8"/>
    <w:rsid w:val="00D8485A"/>
    <w:rsid w:val="00DA51F3"/>
    <w:rsid w:val="00DB5C7C"/>
    <w:rsid w:val="00DC1DE0"/>
    <w:rsid w:val="00DC2399"/>
    <w:rsid w:val="00DC7AD7"/>
    <w:rsid w:val="00DD5EE7"/>
    <w:rsid w:val="00DE4DB6"/>
    <w:rsid w:val="00E04F5B"/>
    <w:rsid w:val="00E10E29"/>
    <w:rsid w:val="00E16069"/>
    <w:rsid w:val="00E43480"/>
    <w:rsid w:val="00E47CD3"/>
    <w:rsid w:val="00E64627"/>
    <w:rsid w:val="00E7365B"/>
    <w:rsid w:val="00E953BA"/>
    <w:rsid w:val="00E977D1"/>
    <w:rsid w:val="00EA2150"/>
    <w:rsid w:val="00EA3466"/>
    <w:rsid w:val="00EC4ACC"/>
    <w:rsid w:val="00ED0BC8"/>
    <w:rsid w:val="00ED77F2"/>
    <w:rsid w:val="00EE4786"/>
    <w:rsid w:val="00EE483B"/>
    <w:rsid w:val="00F06225"/>
    <w:rsid w:val="00F13157"/>
    <w:rsid w:val="00F170DD"/>
    <w:rsid w:val="00F25B1B"/>
    <w:rsid w:val="00F334BF"/>
    <w:rsid w:val="00F64345"/>
    <w:rsid w:val="00F73416"/>
    <w:rsid w:val="00F77A0E"/>
    <w:rsid w:val="00F8477A"/>
    <w:rsid w:val="00F912AC"/>
    <w:rsid w:val="00FA5DAF"/>
    <w:rsid w:val="00FD489F"/>
    <w:rsid w:val="00FD58A2"/>
    <w:rsid w:val="00FE0A04"/>
    <w:rsid w:val="00FE54FA"/>
    <w:rsid w:val="00FE7C04"/>
    <w:rsid w:val="00FF7B17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F296"/>
  <w15:chartTrackingRefBased/>
  <w15:docId w15:val="{9357A843-31BC-4993-A37C-A48EA384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12291"/>
    <w:rPr>
      <w:b/>
      <w:bCs/>
    </w:rPr>
  </w:style>
  <w:style w:type="character" w:styleId="a5">
    <w:name w:val="Hyperlink"/>
    <w:basedOn w:val="a0"/>
    <w:uiPriority w:val="99"/>
    <w:semiHidden/>
    <w:unhideWhenUsed/>
    <w:rsid w:val="00BA732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D4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489F"/>
  </w:style>
  <w:style w:type="paragraph" w:styleId="a8">
    <w:name w:val="footer"/>
    <w:basedOn w:val="a"/>
    <w:link w:val="a9"/>
    <w:uiPriority w:val="99"/>
    <w:unhideWhenUsed/>
    <w:rsid w:val="00FD4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4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grdt.ru/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oxycorp777@gmail.com</cp:lastModifiedBy>
  <cp:revision>2</cp:revision>
  <dcterms:created xsi:type="dcterms:W3CDTF">2026-08-31T03:47:00Z</dcterms:created>
  <dcterms:modified xsi:type="dcterms:W3CDTF">2026-08-31T03:47:00Z</dcterms:modified>
</cp:coreProperties>
</file>